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5F" w:rsidRPr="0034564F" w:rsidRDefault="005E605F" w:rsidP="004F01B7">
      <w:pPr>
        <w:jc w:val="center"/>
        <w:rPr>
          <w:rFonts w:ascii="Tahoma" w:hAnsi="Tahoma" w:cs="Tahoma"/>
          <w:b/>
          <w:sz w:val="32"/>
          <w:szCs w:val="32"/>
        </w:rPr>
      </w:pPr>
    </w:p>
    <w:p w:rsidR="005E605F" w:rsidRPr="0059100D" w:rsidRDefault="005E605F" w:rsidP="00F56BD9">
      <w:pPr>
        <w:jc w:val="center"/>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9100D">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RELAZIONE AL PROGRAMMA ANNUALE 2013</w:t>
      </w:r>
    </w:p>
    <w:p w:rsidR="005E605F" w:rsidRDefault="005E605F" w:rsidP="00BC302F">
      <w:pPr>
        <w:rPr>
          <w:rFonts w:ascii="Tahoma" w:hAnsi="Tahoma" w:cs="Tahoma"/>
          <w:b/>
          <w:sz w:val="20"/>
          <w:szCs w:val="20"/>
        </w:rPr>
      </w:pPr>
    </w:p>
    <w:p w:rsidR="005E605F" w:rsidRPr="00364C8E" w:rsidRDefault="005E605F" w:rsidP="00BC302F">
      <w:pPr>
        <w:rPr>
          <w:rFonts w:ascii="Tahoma" w:hAnsi="Tahoma" w:cs="Tahoma"/>
          <w:i/>
          <w:sz w:val="22"/>
          <w:szCs w:val="22"/>
        </w:rPr>
      </w:pPr>
      <w:r w:rsidRPr="00364C8E">
        <w:rPr>
          <w:rFonts w:ascii="Tahoma" w:hAnsi="Tahoma" w:cs="Tahoma"/>
          <w:i/>
          <w:sz w:val="22"/>
          <w:szCs w:val="22"/>
        </w:rPr>
        <w:t xml:space="preserve">Dirigente Scolastico: </w:t>
      </w:r>
      <w:r w:rsidRPr="00FE5263">
        <w:rPr>
          <w:rFonts w:ascii="Tahoma" w:hAnsi="Tahoma" w:cs="Tahoma"/>
          <w:i/>
          <w:noProof/>
          <w:sz w:val="22"/>
          <w:szCs w:val="22"/>
        </w:rPr>
        <w:t>Prof.ssa Matilde CUCCUINI</w:t>
      </w:r>
    </w:p>
    <w:p w:rsidR="005E605F" w:rsidRPr="00364C8E" w:rsidRDefault="005E605F" w:rsidP="00BC302F">
      <w:pPr>
        <w:rPr>
          <w:rFonts w:ascii="Tahoma" w:hAnsi="Tahoma" w:cs="Tahoma"/>
          <w:i/>
          <w:sz w:val="22"/>
          <w:szCs w:val="22"/>
        </w:rPr>
      </w:pPr>
    </w:p>
    <w:p w:rsidR="005E605F" w:rsidRPr="00364C8E" w:rsidRDefault="005E605F" w:rsidP="00BC302F">
      <w:pPr>
        <w:rPr>
          <w:rFonts w:ascii="Tahoma" w:hAnsi="Tahoma" w:cs="Tahoma"/>
          <w:i/>
          <w:sz w:val="22"/>
          <w:szCs w:val="22"/>
        </w:rPr>
      </w:pPr>
      <w:r w:rsidRPr="00364C8E">
        <w:rPr>
          <w:rFonts w:ascii="Tahoma" w:hAnsi="Tahoma" w:cs="Tahoma"/>
          <w:i/>
          <w:sz w:val="22"/>
          <w:szCs w:val="22"/>
        </w:rPr>
        <w:t xml:space="preserve">Direttore dei Servizi Generali ed Amministrativi: </w:t>
      </w:r>
      <w:r w:rsidRPr="00FE5263">
        <w:rPr>
          <w:rFonts w:ascii="Tahoma" w:hAnsi="Tahoma" w:cs="Tahoma"/>
          <w:i/>
          <w:noProof/>
          <w:sz w:val="22"/>
          <w:szCs w:val="22"/>
        </w:rPr>
        <w:t>Dott. Marco SAMPALMIERI</w:t>
      </w:r>
    </w:p>
    <w:p w:rsidR="005E605F" w:rsidRDefault="005E605F" w:rsidP="00BC302F">
      <w:pPr>
        <w:rPr>
          <w:rFonts w:ascii="Tahoma" w:hAnsi="Tahoma" w:cs="Tahoma"/>
          <w:b/>
          <w:sz w:val="20"/>
          <w:szCs w:val="20"/>
        </w:rPr>
      </w:pPr>
    </w:p>
    <w:p w:rsidR="005E605F" w:rsidRDefault="005E605F" w:rsidP="00311CE1">
      <w:pPr>
        <w:spacing w:line="360" w:lineRule="auto"/>
        <w:ind w:firstLine="420"/>
        <w:jc w:val="both"/>
        <w:rPr>
          <w:rFonts w:ascii="Tahoma" w:hAnsi="Tahoma" w:cs="Tahoma"/>
          <w:sz w:val="20"/>
          <w:szCs w:val="20"/>
        </w:rPr>
      </w:pPr>
      <w:r>
        <w:rPr>
          <w:rFonts w:ascii="Tahoma" w:hAnsi="Tahoma" w:cs="Tahoma"/>
          <w:sz w:val="20"/>
          <w:szCs w:val="20"/>
        </w:rPr>
        <w:t xml:space="preserve">La  presente relazione in allegato allo schema di programma annuale per l’Esercizio Finanziario </w:t>
      </w:r>
      <w:r w:rsidRPr="00FE5263">
        <w:rPr>
          <w:rFonts w:ascii="Tahoma" w:hAnsi="Tahoma" w:cs="Tahoma"/>
          <w:noProof/>
          <w:sz w:val="20"/>
          <w:szCs w:val="20"/>
        </w:rPr>
        <w:t>2013</w:t>
      </w:r>
      <w:r>
        <w:rPr>
          <w:rFonts w:ascii="Tahoma" w:hAnsi="Tahoma" w:cs="Tahoma"/>
          <w:sz w:val="20"/>
          <w:szCs w:val="20"/>
        </w:rPr>
        <w:t xml:space="preserve"> viene formulata tenendo conto delle seguenti disposizioni:</w:t>
      </w:r>
    </w:p>
    <w:p w:rsidR="005E605F" w:rsidRDefault="005E605F" w:rsidP="00311CE1">
      <w:pPr>
        <w:numPr>
          <w:ilvl w:val="0"/>
          <w:numId w:val="34"/>
        </w:numPr>
        <w:spacing w:line="360" w:lineRule="auto"/>
        <w:ind w:left="777" w:hanging="357"/>
        <w:jc w:val="both"/>
        <w:rPr>
          <w:rFonts w:ascii="Tahoma" w:hAnsi="Tahoma" w:cs="Tahoma"/>
          <w:sz w:val="20"/>
          <w:szCs w:val="20"/>
        </w:rPr>
      </w:pPr>
      <w:r>
        <w:rPr>
          <w:rFonts w:ascii="Tahoma" w:hAnsi="Tahoma" w:cs="Tahoma"/>
          <w:sz w:val="20"/>
          <w:szCs w:val="20"/>
        </w:rPr>
        <w:t>D.I. 1° febbraio 2001,  n. 44</w:t>
      </w:r>
    </w:p>
    <w:p w:rsidR="005E605F" w:rsidRDefault="005E605F" w:rsidP="00311CE1">
      <w:pPr>
        <w:numPr>
          <w:ilvl w:val="0"/>
          <w:numId w:val="34"/>
        </w:numPr>
        <w:spacing w:line="360" w:lineRule="auto"/>
        <w:ind w:left="777" w:hanging="357"/>
        <w:jc w:val="both"/>
        <w:rPr>
          <w:rFonts w:ascii="Tahoma" w:hAnsi="Tahoma" w:cs="Tahoma"/>
          <w:sz w:val="20"/>
          <w:szCs w:val="20"/>
        </w:rPr>
      </w:pPr>
      <w:r>
        <w:rPr>
          <w:rFonts w:ascii="Tahoma" w:hAnsi="Tahoma" w:cs="Tahoma"/>
          <w:sz w:val="20"/>
          <w:szCs w:val="20"/>
        </w:rPr>
        <w:t>Nota prot.n. 151 del 14 marzo 2007</w:t>
      </w:r>
    </w:p>
    <w:p w:rsidR="005E605F" w:rsidRDefault="005E605F" w:rsidP="00311CE1">
      <w:pPr>
        <w:numPr>
          <w:ilvl w:val="0"/>
          <w:numId w:val="34"/>
        </w:numPr>
        <w:spacing w:line="360" w:lineRule="auto"/>
        <w:ind w:left="777" w:hanging="357"/>
        <w:jc w:val="both"/>
        <w:rPr>
          <w:rFonts w:ascii="Tahoma" w:hAnsi="Tahoma" w:cs="Tahoma"/>
          <w:sz w:val="20"/>
          <w:szCs w:val="20"/>
        </w:rPr>
      </w:pPr>
      <w:r>
        <w:rPr>
          <w:rFonts w:ascii="Tahoma" w:hAnsi="Tahoma" w:cs="Tahoma"/>
          <w:sz w:val="20"/>
          <w:szCs w:val="20"/>
        </w:rPr>
        <w:t>D.M. 1 marzo 2007, n. 21</w:t>
      </w:r>
    </w:p>
    <w:p w:rsidR="008E6003" w:rsidRPr="008E6003" w:rsidRDefault="008E6003" w:rsidP="00311CE1">
      <w:pPr>
        <w:keepNext/>
        <w:widowControl w:val="0"/>
        <w:numPr>
          <w:ilvl w:val="0"/>
          <w:numId w:val="34"/>
        </w:numPr>
        <w:tabs>
          <w:tab w:val="center" w:pos="3686"/>
        </w:tabs>
        <w:suppressAutoHyphens/>
        <w:spacing w:line="360" w:lineRule="auto"/>
        <w:jc w:val="both"/>
        <w:outlineLvl w:val="1"/>
        <w:rPr>
          <w:rFonts w:ascii="Tahoma" w:hAnsi="Tahoma" w:cs="Tahoma"/>
          <w:sz w:val="20"/>
          <w:szCs w:val="20"/>
        </w:rPr>
      </w:pPr>
      <w:r w:rsidRPr="008E6003">
        <w:rPr>
          <w:rFonts w:ascii="Tahoma" w:hAnsi="Tahoma" w:cs="Tahoma"/>
          <w:sz w:val="20"/>
          <w:szCs w:val="20"/>
        </w:rPr>
        <w:t>C.M. n. 173 del 10/02/01</w:t>
      </w:r>
    </w:p>
    <w:p w:rsidR="008E6003" w:rsidRPr="008E6003" w:rsidRDefault="008E6003" w:rsidP="00311CE1">
      <w:pPr>
        <w:keepNext/>
        <w:widowControl w:val="0"/>
        <w:numPr>
          <w:ilvl w:val="0"/>
          <w:numId w:val="34"/>
        </w:numPr>
        <w:tabs>
          <w:tab w:val="center" w:pos="3686"/>
        </w:tabs>
        <w:suppressAutoHyphens/>
        <w:spacing w:line="360" w:lineRule="auto"/>
        <w:jc w:val="both"/>
        <w:outlineLvl w:val="1"/>
        <w:rPr>
          <w:rFonts w:ascii="Tahoma" w:hAnsi="Tahoma" w:cs="Tahoma"/>
          <w:sz w:val="20"/>
          <w:szCs w:val="20"/>
        </w:rPr>
      </w:pPr>
      <w:r w:rsidRPr="008E6003">
        <w:rPr>
          <w:rFonts w:ascii="Tahoma" w:hAnsi="Tahoma" w:cs="Tahoma"/>
          <w:sz w:val="20"/>
          <w:szCs w:val="20"/>
        </w:rPr>
        <w:t xml:space="preserve">C.M. n. 118 del 30/10/2002 </w:t>
      </w:r>
    </w:p>
    <w:p w:rsidR="008E6003" w:rsidRPr="008E6003" w:rsidRDefault="008E6003" w:rsidP="00311CE1">
      <w:pPr>
        <w:keepNext/>
        <w:widowControl w:val="0"/>
        <w:numPr>
          <w:ilvl w:val="0"/>
          <w:numId w:val="34"/>
        </w:numPr>
        <w:tabs>
          <w:tab w:val="center" w:pos="3686"/>
        </w:tabs>
        <w:suppressAutoHyphens/>
        <w:spacing w:line="360" w:lineRule="auto"/>
        <w:jc w:val="both"/>
        <w:outlineLvl w:val="1"/>
        <w:rPr>
          <w:rFonts w:ascii="Tahoma" w:hAnsi="Tahoma" w:cs="Tahoma"/>
          <w:sz w:val="20"/>
          <w:szCs w:val="20"/>
        </w:rPr>
      </w:pPr>
      <w:r w:rsidRPr="008E6003">
        <w:rPr>
          <w:rFonts w:ascii="Tahoma" w:hAnsi="Tahoma" w:cs="Tahoma"/>
          <w:sz w:val="20"/>
          <w:szCs w:val="20"/>
        </w:rPr>
        <w:t>C.M. n. 88 del 26/11/2003</w:t>
      </w:r>
    </w:p>
    <w:p w:rsidR="008E6003" w:rsidRPr="008E6003" w:rsidRDefault="008E6003" w:rsidP="00311CE1">
      <w:pPr>
        <w:keepNext/>
        <w:widowControl w:val="0"/>
        <w:numPr>
          <w:ilvl w:val="0"/>
          <w:numId w:val="34"/>
        </w:numPr>
        <w:tabs>
          <w:tab w:val="center" w:pos="3686"/>
        </w:tabs>
        <w:suppressAutoHyphens/>
        <w:spacing w:line="360" w:lineRule="auto"/>
        <w:jc w:val="both"/>
        <w:outlineLvl w:val="1"/>
        <w:rPr>
          <w:rFonts w:ascii="Tahoma" w:hAnsi="Tahoma" w:cs="Tahoma"/>
          <w:sz w:val="20"/>
          <w:szCs w:val="20"/>
        </w:rPr>
      </w:pPr>
      <w:r w:rsidRPr="008E6003">
        <w:rPr>
          <w:rFonts w:ascii="Tahoma" w:hAnsi="Tahoma" w:cs="Tahoma"/>
          <w:sz w:val="20"/>
          <w:szCs w:val="20"/>
        </w:rPr>
        <w:t>C.M. 101 del 19/02/2007</w:t>
      </w:r>
    </w:p>
    <w:p w:rsidR="005E605F" w:rsidRPr="009375DE" w:rsidRDefault="005E605F" w:rsidP="00311CE1">
      <w:pPr>
        <w:numPr>
          <w:ilvl w:val="0"/>
          <w:numId w:val="34"/>
        </w:numPr>
        <w:spacing w:line="360" w:lineRule="auto"/>
        <w:ind w:left="777" w:hanging="357"/>
        <w:jc w:val="both"/>
        <w:rPr>
          <w:rFonts w:ascii="Tahoma" w:hAnsi="Tahoma" w:cs="Tahoma"/>
          <w:sz w:val="20"/>
          <w:szCs w:val="20"/>
        </w:rPr>
      </w:pPr>
      <w:r>
        <w:rPr>
          <w:rFonts w:ascii="Tahoma" w:hAnsi="Tahoma" w:cs="Tahoma"/>
          <w:sz w:val="20"/>
          <w:szCs w:val="20"/>
        </w:rPr>
        <w:t>Nota prot.n. 1971 del 11 ottobre 2007</w:t>
      </w:r>
    </w:p>
    <w:p w:rsidR="005E605F" w:rsidRDefault="005E605F" w:rsidP="00311CE1">
      <w:pPr>
        <w:numPr>
          <w:ilvl w:val="0"/>
          <w:numId w:val="34"/>
        </w:numPr>
        <w:spacing w:line="360" w:lineRule="auto"/>
        <w:ind w:left="777" w:hanging="357"/>
        <w:jc w:val="both"/>
        <w:rPr>
          <w:rFonts w:ascii="Tahoma" w:hAnsi="Tahoma" w:cs="Tahoma"/>
          <w:sz w:val="20"/>
          <w:szCs w:val="20"/>
        </w:rPr>
      </w:pPr>
      <w:r>
        <w:rPr>
          <w:rFonts w:ascii="Tahoma" w:hAnsi="Tahoma" w:cs="Tahoma"/>
          <w:sz w:val="20"/>
          <w:szCs w:val="20"/>
        </w:rPr>
        <w:t>Nota prot.n. 2467 del 3 dicembre 2007</w:t>
      </w:r>
    </w:p>
    <w:p w:rsidR="001D2B41" w:rsidRPr="001D2B41" w:rsidRDefault="001D2B41" w:rsidP="00311CE1">
      <w:pPr>
        <w:numPr>
          <w:ilvl w:val="0"/>
          <w:numId w:val="34"/>
        </w:numPr>
        <w:suppressAutoHyphens/>
        <w:spacing w:line="360" w:lineRule="auto"/>
        <w:jc w:val="both"/>
        <w:rPr>
          <w:rFonts w:ascii="Tahoma" w:hAnsi="Tahoma" w:cs="Tahoma"/>
          <w:sz w:val="20"/>
          <w:szCs w:val="20"/>
        </w:rPr>
      </w:pPr>
      <w:r w:rsidRPr="001D2B41">
        <w:rPr>
          <w:rFonts w:ascii="Tahoma" w:hAnsi="Tahoma" w:cs="Tahoma"/>
          <w:sz w:val="20"/>
          <w:szCs w:val="20"/>
        </w:rPr>
        <w:t xml:space="preserve">Nota del MIUR </w:t>
      </w:r>
      <w:proofErr w:type="spellStart"/>
      <w:r w:rsidRPr="001D2B41">
        <w:rPr>
          <w:rFonts w:ascii="Tahoma" w:hAnsi="Tahoma" w:cs="Tahoma"/>
          <w:sz w:val="20"/>
          <w:szCs w:val="20"/>
        </w:rPr>
        <w:t>prot</w:t>
      </w:r>
      <w:proofErr w:type="spellEnd"/>
      <w:r w:rsidRPr="001D2B41">
        <w:rPr>
          <w:rFonts w:ascii="Tahoma" w:hAnsi="Tahoma" w:cs="Tahoma"/>
          <w:sz w:val="20"/>
          <w:szCs w:val="20"/>
        </w:rPr>
        <w:t xml:space="preserve">. n. 10773 dell’11/11/2010 </w:t>
      </w:r>
    </w:p>
    <w:p w:rsidR="001D2B41" w:rsidRPr="001D2B41" w:rsidRDefault="001D2B41" w:rsidP="00311CE1">
      <w:pPr>
        <w:numPr>
          <w:ilvl w:val="0"/>
          <w:numId w:val="34"/>
        </w:numPr>
        <w:suppressAutoHyphens/>
        <w:spacing w:line="360" w:lineRule="auto"/>
        <w:jc w:val="both"/>
        <w:rPr>
          <w:rFonts w:ascii="Tahoma" w:hAnsi="Tahoma" w:cs="Tahoma"/>
          <w:sz w:val="20"/>
          <w:szCs w:val="20"/>
        </w:rPr>
      </w:pPr>
      <w:r w:rsidRPr="001D2B41">
        <w:rPr>
          <w:rFonts w:ascii="Tahoma" w:hAnsi="Tahoma" w:cs="Tahoma"/>
          <w:sz w:val="20"/>
          <w:szCs w:val="20"/>
        </w:rPr>
        <w:t xml:space="preserve">Nota del MIUR </w:t>
      </w:r>
      <w:proofErr w:type="spellStart"/>
      <w:r w:rsidRPr="001D2B41">
        <w:rPr>
          <w:rFonts w:ascii="Tahoma" w:hAnsi="Tahoma" w:cs="Tahoma"/>
          <w:sz w:val="20"/>
          <w:szCs w:val="20"/>
        </w:rPr>
        <w:t>prot</w:t>
      </w:r>
      <w:proofErr w:type="spellEnd"/>
      <w:r w:rsidRPr="001D2B41">
        <w:rPr>
          <w:rFonts w:ascii="Tahoma" w:hAnsi="Tahoma" w:cs="Tahoma"/>
          <w:sz w:val="20"/>
          <w:szCs w:val="20"/>
        </w:rPr>
        <w:t>. n. 9353 del 22/12</w:t>
      </w:r>
      <w:r>
        <w:rPr>
          <w:rFonts w:ascii="Tahoma" w:hAnsi="Tahoma" w:cs="Tahoma"/>
          <w:sz w:val="20"/>
          <w:szCs w:val="20"/>
        </w:rPr>
        <w:t>/2011 e successive integrazioni</w:t>
      </w:r>
    </w:p>
    <w:p w:rsidR="001D2B41" w:rsidRPr="001D2B41" w:rsidRDefault="001D2B41" w:rsidP="00311CE1">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77" w:hanging="357"/>
        <w:jc w:val="both"/>
        <w:rPr>
          <w:rFonts w:ascii="Tahoma" w:hAnsi="Tahoma" w:cs="Tahoma"/>
          <w:sz w:val="20"/>
          <w:szCs w:val="20"/>
        </w:rPr>
      </w:pPr>
      <w:r w:rsidRPr="001D2B41">
        <w:rPr>
          <w:rFonts w:ascii="Tahoma" w:hAnsi="Tahoma" w:cs="Tahoma"/>
          <w:sz w:val="20"/>
          <w:szCs w:val="20"/>
        </w:rPr>
        <w:t xml:space="preserve">Nota del MIUR </w:t>
      </w:r>
      <w:proofErr w:type="spellStart"/>
      <w:r w:rsidRPr="001D2B41">
        <w:rPr>
          <w:rFonts w:ascii="Tahoma" w:hAnsi="Tahoma" w:cs="Tahoma"/>
          <w:sz w:val="20"/>
          <w:szCs w:val="20"/>
        </w:rPr>
        <w:t>prot</w:t>
      </w:r>
      <w:proofErr w:type="spellEnd"/>
      <w:r w:rsidRPr="001D2B41">
        <w:rPr>
          <w:rFonts w:ascii="Tahoma" w:hAnsi="Tahoma" w:cs="Tahoma"/>
          <w:sz w:val="20"/>
          <w:szCs w:val="20"/>
        </w:rPr>
        <w:t>. n. 8110 del 17 dicembre  2012  e successive rettifiche</w:t>
      </w:r>
      <w:r>
        <w:rPr>
          <w:rFonts w:ascii="Tahoma" w:hAnsi="Tahoma" w:cs="Tahoma"/>
          <w:sz w:val="20"/>
          <w:szCs w:val="20"/>
        </w:rPr>
        <w:t>.</w:t>
      </w:r>
    </w:p>
    <w:p w:rsidR="005E605F" w:rsidRDefault="005E605F" w:rsidP="00311CE1">
      <w:pPr>
        <w:spacing w:line="360" w:lineRule="auto"/>
        <w:jc w:val="both"/>
        <w:rPr>
          <w:rFonts w:ascii="Tahoma" w:hAnsi="Tahoma" w:cs="Tahoma"/>
          <w:sz w:val="20"/>
          <w:szCs w:val="20"/>
        </w:rPr>
      </w:pPr>
    </w:p>
    <w:p w:rsidR="005E605F" w:rsidRDefault="005E605F" w:rsidP="00311CE1">
      <w:pPr>
        <w:spacing w:line="360" w:lineRule="auto"/>
        <w:ind w:firstLine="360"/>
        <w:jc w:val="both"/>
        <w:rPr>
          <w:rFonts w:ascii="Tahoma" w:hAnsi="Tahoma" w:cs="Tahoma"/>
          <w:sz w:val="20"/>
          <w:szCs w:val="20"/>
        </w:rPr>
      </w:pPr>
      <w:r>
        <w:rPr>
          <w:rFonts w:ascii="Tahoma" w:hAnsi="Tahoma" w:cs="Tahoma"/>
          <w:sz w:val="20"/>
          <w:szCs w:val="20"/>
        </w:rPr>
        <w:t>Il Decreto Interministeriale 44/2001, coerentemente con tutte le disposizioni relative all’autonomia delle Istituzioni scolastiche, fissa le direttive cui attenersi in materia di programma annuale.</w:t>
      </w:r>
    </w:p>
    <w:p w:rsidR="005E605F" w:rsidRDefault="005E605F" w:rsidP="00311CE1">
      <w:pPr>
        <w:spacing w:line="360" w:lineRule="auto"/>
        <w:ind w:firstLine="360"/>
        <w:jc w:val="both"/>
        <w:rPr>
          <w:rFonts w:ascii="Tahoma" w:hAnsi="Tahoma" w:cs="Tahoma"/>
          <w:sz w:val="20"/>
          <w:szCs w:val="20"/>
        </w:rPr>
      </w:pPr>
      <w:r>
        <w:rPr>
          <w:rFonts w:ascii="Tahoma" w:hAnsi="Tahoma" w:cs="Tahoma"/>
          <w:sz w:val="20"/>
          <w:szCs w:val="20"/>
        </w:rPr>
        <w:t>Sembra utile ricordare quelli che, almeno per chi scrive la presente relazione, sono due principi fondamentali che devono guidare la predisposizione del P.A.:</w:t>
      </w:r>
    </w:p>
    <w:p w:rsidR="005E605F" w:rsidRDefault="005E605F" w:rsidP="00311CE1">
      <w:pPr>
        <w:numPr>
          <w:ilvl w:val="0"/>
          <w:numId w:val="35"/>
        </w:numPr>
        <w:spacing w:line="360" w:lineRule="auto"/>
        <w:jc w:val="both"/>
        <w:rPr>
          <w:rFonts w:ascii="Tahoma" w:hAnsi="Tahoma" w:cs="Tahoma"/>
          <w:sz w:val="20"/>
          <w:szCs w:val="20"/>
        </w:rPr>
      </w:pPr>
      <w:r>
        <w:rPr>
          <w:rFonts w:ascii="Tahoma" w:hAnsi="Tahoma" w:cs="Tahoma"/>
          <w:sz w:val="20"/>
          <w:szCs w:val="20"/>
        </w:rPr>
        <w:t>“Le risorse assegnat</w:t>
      </w:r>
      <w:r w:rsidR="00D8673C">
        <w:rPr>
          <w:rFonts w:ascii="Tahoma" w:hAnsi="Tahoma" w:cs="Tahoma"/>
          <w:sz w:val="20"/>
          <w:szCs w:val="20"/>
        </w:rPr>
        <w:t>e</w:t>
      </w:r>
      <w:r>
        <w:rPr>
          <w:rFonts w:ascii="Tahoma" w:hAnsi="Tahoma" w:cs="Tahoma"/>
          <w:sz w:val="20"/>
          <w:szCs w:val="20"/>
        </w:rPr>
        <w:t xml:space="preserve"> dallo Stato, costituenti la dotazione finanziaria di Istituto sono utilizzate, </w:t>
      </w:r>
      <w:r>
        <w:rPr>
          <w:rFonts w:ascii="Tahoma" w:hAnsi="Tahoma" w:cs="Tahoma"/>
          <w:b/>
          <w:sz w:val="20"/>
          <w:szCs w:val="20"/>
        </w:rPr>
        <w:t>senza altro vincolo di destinazione che quello prioritario per lo svolgimento delle attività di istruzione, di formazione e di orientamento proprie dell’ist</w:t>
      </w:r>
      <w:r w:rsidR="00957843">
        <w:rPr>
          <w:rFonts w:ascii="Tahoma" w:hAnsi="Tahoma" w:cs="Tahoma"/>
          <w:b/>
          <w:sz w:val="20"/>
          <w:szCs w:val="20"/>
        </w:rPr>
        <w:t>ituzione</w:t>
      </w:r>
      <w:r>
        <w:rPr>
          <w:rFonts w:ascii="Tahoma" w:hAnsi="Tahoma" w:cs="Tahoma"/>
          <w:b/>
          <w:sz w:val="20"/>
          <w:szCs w:val="20"/>
        </w:rPr>
        <w:t xml:space="preserve"> interessata</w:t>
      </w:r>
      <w:r w:rsidRPr="00412042">
        <w:rPr>
          <w:rFonts w:ascii="Tahoma" w:hAnsi="Tahoma" w:cs="Tahoma"/>
          <w:sz w:val="20"/>
          <w:szCs w:val="20"/>
        </w:rPr>
        <w:t>,</w:t>
      </w:r>
      <w:r>
        <w:rPr>
          <w:rFonts w:ascii="Tahoma" w:hAnsi="Tahoma" w:cs="Tahoma"/>
          <w:sz w:val="20"/>
          <w:szCs w:val="20"/>
        </w:rPr>
        <w:t xml:space="preserve"> come previste ed organizzate nel piano dell’offerta formativa (P.O.F.), nel rispetto delle competenze attribuite o delegate alle regioni e agli enti locali dalla normativa vigente” </w:t>
      </w:r>
      <w:r w:rsidRPr="00412042">
        <w:rPr>
          <w:rFonts w:ascii="Tahoma" w:hAnsi="Tahoma" w:cs="Tahoma"/>
          <w:i/>
          <w:sz w:val="20"/>
          <w:szCs w:val="20"/>
        </w:rPr>
        <w:t>(art. 1 c. 2)</w:t>
      </w:r>
    </w:p>
    <w:p w:rsidR="005E605F" w:rsidRDefault="005E605F" w:rsidP="00311CE1">
      <w:pPr>
        <w:numPr>
          <w:ilvl w:val="0"/>
          <w:numId w:val="35"/>
        </w:numPr>
        <w:spacing w:line="360" w:lineRule="auto"/>
        <w:jc w:val="both"/>
        <w:rPr>
          <w:rFonts w:ascii="Tahoma" w:hAnsi="Tahoma" w:cs="Tahoma"/>
          <w:sz w:val="20"/>
          <w:szCs w:val="20"/>
        </w:rPr>
      </w:pPr>
      <w:r>
        <w:rPr>
          <w:rFonts w:ascii="Tahoma" w:hAnsi="Tahoma" w:cs="Tahoma"/>
          <w:sz w:val="20"/>
          <w:szCs w:val="20"/>
        </w:rPr>
        <w:t xml:space="preserve">“La gestione finanziaria delle istituzioni scolastiche si esprime in termini di competenza ed è improntata a criteri </w:t>
      </w:r>
      <w:r w:rsidRPr="0015179F">
        <w:rPr>
          <w:rFonts w:ascii="Tahoma" w:hAnsi="Tahoma" w:cs="Tahoma"/>
          <w:b/>
          <w:sz w:val="20"/>
          <w:szCs w:val="20"/>
        </w:rPr>
        <w:t>di efficacia, efficienza ed economicità</w:t>
      </w:r>
      <w:r>
        <w:rPr>
          <w:rFonts w:ascii="Tahoma" w:hAnsi="Tahoma" w:cs="Tahoma"/>
          <w:sz w:val="20"/>
          <w:szCs w:val="20"/>
        </w:rPr>
        <w:t xml:space="preserve"> e si conforma ai principi della trasparenza, annualità universalità, integrità, unità, veridicità” (art. 2 c. 2)</w:t>
      </w:r>
    </w:p>
    <w:p w:rsidR="005E605F" w:rsidRDefault="005E605F" w:rsidP="00311CE1">
      <w:pPr>
        <w:spacing w:line="360" w:lineRule="auto"/>
        <w:ind w:firstLine="360"/>
        <w:jc w:val="both"/>
        <w:rPr>
          <w:rFonts w:ascii="Tahoma" w:hAnsi="Tahoma" w:cs="Tahoma"/>
          <w:sz w:val="20"/>
          <w:szCs w:val="20"/>
        </w:rPr>
      </w:pPr>
      <w:r>
        <w:rPr>
          <w:rFonts w:ascii="Tahoma" w:hAnsi="Tahoma" w:cs="Tahoma"/>
          <w:sz w:val="20"/>
          <w:szCs w:val="20"/>
        </w:rPr>
        <w:t>Il Programma Annuale deve pertanto essere strettamente collegato con le attività di istruzione, formazione e di orientamento stabilite dal POF e, nel perseguire le finalità previste, è necessario attenersi a criteri di efficacia, efficienza ed economicità.</w:t>
      </w:r>
    </w:p>
    <w:p w:rsidR="005E605F" w:rsidRDefault="005E605F" w:rsidP="00311CE1">
      <w:pPr>
        <w:spacing w:line="360" w:lineRule="auto"/>
        <w:ind w:firstLine="360"/>
        <w:jc w:val="both"/>
        <w:rPr>
          <w:rFonts w:ascii="Tahoma" w:hAnsi="Tahoma" w:cs="Tahoma"/>
          <w:sz w:val="20"/>
          <w:szCs w:val="20"/>
        </w:rPr>
      </w:pPr>
      <w:r>
        <w:rPr>
          <w:rFonts w:ascii="Tahoma" w:hAnsi="Tahoma" w:cs="Tahoma"/>
          <w:sz w:val="20"/>
          <w:szCs w:val="20"/>
        </w:rPr>
        <w:lastRenderedPageBreak/>
        <w:t>Inoltre, la legge 27 dicembre 2006 n. 296 (LEGGE FINANZIARIA 2007) al comma 601, prevede l’istituzione, nello stato di previsione del Ministero della Pubblica Istruzione, di due fondi destinati l’uno alle “competenze dovute al personale delle istituzioni scolastiche con esclusione delle spese per stipendi al personale a tempo determinato ed indeterminato” e l’altro al “funzionamento delle istituzioni scolastiche”.</w:t>
      </w:r>
    </w:p>
    <w:p w:rsidR="005E605F" w:rsidRDefault="005E605F" w:rsidP="00311CE1">
      <w:pPr>
        <w:spacing w:line="360" w:lineRule="auto"/>
        <w:ind w:firstLine="360"/>
        <w:jc w:val="both"/>
        <w:rPr>
          <w:rFonts w:ascii="Tahoma" w:hAnsi="Tahoma" w:cs="Tahoma"/>
          <w:sz w:val="20"/>
          <w:szCs w:val="20"/>
        </w:rPr>
      </w:pPr>
      <w:r>
        <w:rPr>
          <w:rFonts w:ascii="Tahoma" w:hAnsi="Tahoma" w:cs="Tahoma"/>
          <w:sz w:val="20"/>
          <w:szCs w:val="20"/>
        </w:rPr>
        <w:t>Con il D.M. 21 del 1° marzo 2007, il ministro, ha stabilito che le somme iscritte nei due fondi confluiscano nella dotazione finanziaria annuale delle istituzioni scolastiche, sulla base di determinati parametri e criteri di cui alle tabelle allegate allo stesso decreto.</w:t>
      </w:r>
    </w:p>
    <w:p w:rsidR="001D2B41" w:rsidRPr="00FE225D" w:rsidRDefault="001D2B41" w:rsidP="00311CE1">
      <w:pPr>
        <w:spacing w:line="360" w:lineRule="auto"/>
        <w:ind w:firstLine="360"/>
        <w:jc w:val="both"/>
        <w:rPr>
          <w:rFonts w:ascii="Tahoma" w:hAnsi="Tahoma" w:cs="Tahoma"/>
          <w:sz w:val="20"/>
          <w:szCs w:val="20"/>
        </w:rPr>
      </w:pPr>
      <w:r>
        <w:rPr>
          <w:rFonts w:ascii="Tahoma" w:hAnsi="Tahoma" w:cs="Tahoma"/>
          <w:sz w:val="20"/>
          <w:szCs w:val="20"/>
        </w:rPr>
        <w:t xml:space="preserve">Riguardo al primo dei due principi citati, nella predisposizione del PA 2013 </w:t>
      </w:r>
      <w:r w:rsidRPr="00FE225D">
        <w:rPr>
          <w:rFonts w:ascii="Tahoma" w:hAnsi="Tahoma" w:cs="Tahoma"/>
          <w:bCs/>
          <w:color w:val="00000A"/>
          <w:sz w:val="20"/>
          <w:szCs w:val="20"/>
        </w:rPr>
        <w:t xml:space="preserve">si è </w:t>
      </w:r>
      <w:r>
        <w:rPr>
          <w:rFonts w:ascii="Tahoma" w:hAnsi="Tahoma" w:cs="Tahoma"/>
          <w:bCs/>
          <w:color w:val="00000A"/>
          <w:sz w:val="20"/>
          <w:szCs w:val="20"/>
        </w:rPr>
        <w:t xml:space="preserve">quindi </w:t>
      </w:r>
      <w:r w:rsidRPr="00FE225D">
        <w:rPr>
          <w:rFonts w:ascii="Tahoma" w:hAnsi="Tahoma" w:cs="Tahoma"/>
          <w:bCs/>
          <w:color w:val="00000A"/>
          <w:sz w:val="20"/>
          <w:szCs w:val="20"/>
        </w:rPr>
        <w:t xml:space="preserve">operato in stretta coerenza con il </w:t>
      </w:r>
      <w:r w:rsidRPr="008E6003">
        <w:rPr>
          <w:rFonts w:ascii="Tahoma" w:hAnsi="Tahoma" w:cs="Tahoma"/>
          <w:bCs/>
          <w:i/>
          <w:color w:val="00000A"/>
          <w:sz w:val="20"/>
          <w:szCs w:val="20"/>
        </w:rPr>
        <w:t>Piano dell’Offerta Formativa</w:t>
      </w:r>
      <w:r>
        <w:rPr>
          <w:rFonts w:ascii="Tahoma" w:hAnsi="Tahoma" w:cs="Tahoma"/>
          <w:bCs/>
          <w:color w:val="00000A"/>
          <w:sz w:val="20"/>
          <w:szCs w:val="20"/>
        </w:rPr>
        <w:t xml:space="preserve">  elaborato dal Collegio dei Docenti il 15/10/2012 ed adottato dal Consiglio d'Istituto il 17/10/2012  con l'intento di realizzare gli obiettivi prioritari e le linee d'indirizzo stabilite dal Consiglio d'Istituto del 4/09/2012 e che di seguito si riportano:</w:t>
      </w:r>
    </w:p>
    <w:p w:rsidR="00D67958" w:rsidRPr="00FE225D" w:rsidRDefault="001D2B41" w:rsidP="00D67958">
      <w:pPr>
        <w:widowControl w:val="0"/>
        <w:autoSpaceDE w:val="0"/>
        <w:autoSpaceDN w:val="0"/>
        <w:adjustRightInd w:val="0"/>
        <w:spacing w:line="360" w:lineRule="auto"/>
        <w:ind w:left="284" w:hanging="284"/>
        <w:jc w:val="both"/>
        <w:rPr>
          <w:rFonts w:ascii="Tahoma" w:hAnsi="Tahoma" w:cs="Tahoma"/>
          <w:sz w:val="20"/>
          <w:szCs w:val="20"/>
        </w:rPr>
      </w:pPr>
      <w:r w:rsidRPr="00FE225D">
        <w:rPr>
          <w:rFonts w:ascii="Tahoma" w:hAnsi="Tahoma" w:cs="Tahoma"/>
          <w:sz w:val="20"/>
          <w:szCs w:val="20"/>
        </w:rPr>
        <w:t>-</w:t>
      </w:r>
      <w:r w:rsidR="00D67958">
        <w:rPr>
          <w:rFonts w:ascii="Tahoma" w:hAnsi="Tahoma" w:cs="Tahoma"/>
          <w:sz w:val="20"/>
          <w:szCs w:val="20"/>
        </w:rPr>
        <w:t xml:space="preserve">  </w:t>
      </w:r>
      <w:r w:rsidRPr="00FE225D">
        <w:rPr>
          <w:rFonts w:ascii="Tahoma" w:hAnsi="Tahoma" w:cs="Tahoma"/>
          <w:sz w:val="20"/>
          <w:szCs w:val="20"/>
        </w:rPr>
        <w:t>rafforzare sul territorio l'idea che il Liceo "Galilei" è una realtà formativa e culturale importante,  da tenere in debita considerazione sia a livello politico-istituzionale che</w:t>
      </w:r>
      <w:r>
        <w:rPr>
          <w:rFonts w:ascii="Tahoma" w:hAnsi="Tahoma" w:cs="Tahoma"/>
          <w:sz w:val="20"/>
          <w:szCs w:val="20"/>
        </w:rPr>
        <w:t xml:space="preserve"> </w:t>
      </w:r>
      <w:r w:rsidRPr="00FE225D">
        <w:rPr>
          <w:rFonts w:ascii="Tahoma" w:hAnsi="Tahoma" w:cs="Tahoma"/>
          <w:sz w:val="20"/>
          <w:szCs w:val="20"/>
        </w:rPr>
        <w:t>sociale e culturale;</w:t>
      </w:r>
    </w:p>
    <w:p w:rsidR="001D2B41" w:rsidRPr="00FE225D" w:rsidRDefault="001D2B41" w:rsidP="00D67958">
      <w:pPr>
        <w:widowControl w:val="0"/>
        <w:autoSpaceDE w:val="0"/>
        <w:autoSpaceDN w:val="0"/>
        <w:adjustRightInd w:val="0"/>
        <w:spacing w:line="360" w:lineRule="auto"/>
        <w:ind w:left="284" w:hanging="284"/>
        <w:jc w:val="both"/>
        <w:rPr>
          <w:rFonts w:ascii="Tahoma" w:hAnsi="Tahoma" w:cs="Tahoma"/>
          <w:sz w:val="20"/>
          <w:szCs w:val="20"/>
        </w:rPr>
      </w:pPr>
      <w:r w:rsidRPr="00FE225D">
        <w:rPr>
          <w:rFonts w:ascii="Tahoma" w:hAnsi="Tahoma" w:cs="Tahoma"/>
          <w:sz w:val="20"/>
          <w:szCs w:val="20"/>
        </w:rPr>
        <w:t>-  rafforzare e ridefinire l’identità e la specificità del Liceo "Galilei" anche alla luce delle opportunità contenute nei nuovi ordinamenti;</w:t>
      </w:r>
    </w:p>
    <w:p w:rsidR="001D2B41" w:rsidRPr="00FE225D" w:rsidRDefault="001D2B41" w:rsidP="00D67958">
      <w:pPr>
        <w:widowControl w:val="0"/>
        <w:autoSpaceDE w:val="0"/>
        <w:autoSpaceDN w:val="0"/>
        <w:adjustRightInd w:val="0"/>
        <w:spacing w:line="360" w:lineRule="auto"/>
        <w:ind w:left="284" w:hanging="284"/>
        <w:jc w:val="both"/>
        <w:rPr>
          <w:rFonts w:ascii="Tahoma" w:hAnsi="Tahoma" w:cs="Tahoma"/>
          <w:sz w:val="20"/>
          <w:szCs w:val="20"/>
        </w:rPr>
      </w:pPr>
      <w:r w:rsidRPr="00FE225D">
        <w:rPr>
          <w:rFonts w:ascii="Tahoma" w:hAnsi="Tahoma" w:cs="Tahoma"/>
          <w:sz w:val="20"/>
          <w:szCs w:val="20"/>
        </w:rPr>
        <w:t>-  proseguire nella  riorganizzazione  in ottica informatizzata della gestione dei rapporti con l'utenza</w:t>
      </w:r>
      <w:r>
        <w:rPr>
          <w:rFonts w:ascii="Tahoma" w:hAnsi="Tahoma" w:cs="Tahoma"/>
          <w:sz w:val="20"/>
          <w:szCs w:val="20"/>
        </w:rPr>
        <w:t>,</w:t>
      </w:r>
      <w:r w:rsidRPr="00FE225D">
        <w:rPr>
          <w:rFonts w:ascii="Tahoma" w:hAnsi="Tahoma" w:cs="Tahoma"/>
          <w:sz w:val="20"/>
          <w:szCs w:val="20"/>
        </w:rPr>
        <w:t xml:space="preserve"> già avviata nella scuola</w:t>
      </w:r>
      <w:r>
        <w:rPr>
          <w:rFonts w:ascii="Tahoma" w:hAnsi="Tahoma" w:cs="Tahoma"/>
          <w:sz w:val="20"/>
          <w:szCs w:val="20"/>
        </w:rPr>
        <w:t>,</w:t>
      </w:r>
      <w:r w:rsidRPr="00FE225D">
        <w:rPr>
          <w:rFonts w:ascii="Tahoma" w:hAnsi="Tahoma" w:cs="Tahoma"/>
          <w:sz w:val="20"/>
          <w:szCs w:val="20"/>
        </w:rPr>
        <w:t xml:space="preserve"> con l'adozione in via sperimentale del registro elettronico.</w:t>
      </w:r>
    </w:p>
    <w:p w:rsidR="001D2B41" w:rsidRPr="00FE225D" w:rsidRDefault="001D2B41" w:rsidP="00D67958">
      <w:pPr>
        <w:widowControl w:val="0"/>
        <w:autoSpaceDE w:val="0"/>
        <w:autoSpaceDN w:val="0"/>
        <w:adjustRightInd w:val="0"/>
        <w:spacing w:line="360" w:lineRule="auto"/>
        <w:ind w:firstLine="426"/>
        <w:jc w:val="both"/>
        <w:rPr>
          <w:rFonts w:ascii="Tahoma" w:hAnsi="Tahoma" w:cs="Tahoma"/>
          <w:sz w:val="20"/>
          <w:szCs w:val="20"/>
        </w:rPr>
      </w:pPr>
      <w:r w:rsidRPr="00FE225D">
        <w:rPr>
          <w:rFonts w:ascii="Tahoma" w:hAnsi="Tahoma" w:cs="Tahoma"/>
          <w:sz w:val="20"/>
          <w:szCs w:val="20"/>
        </w:rPr>
        <w:t>Strategie fondamentali:</w:t>
      </w:r>
    </w:p>
    <w:p w:rsidR="001D2B41" w:rsidRPr="00FE225D" w:rsidRDefault="001D2B41" w:rsidP="00D67958">
      <w:pPr>
        <w:widowControl w:val="0"/>
        <w:autoSpaceDE w:val="0"/>
        <w:autoSpaceDN w:val="0"/>
        <w:adjustRightInd w:val="0"/>
        <w:spacing w:line="360" w:lineRule="auto"/>
        <w:ind w:left="284" w:hanging="284"/>
        <w:jc w:val="both"/>
        <w:rPr>
          <w:rFonts w:ascii="Tahoma" w:hAnsi="Tahoma" w:cs="Tahoma"/>
          <w:sz w:val="20"/>
          <w:szCs w:val="20"/>
        </w:rPr>
      </w:pPr>
      <w:r w:rsidRPr="00FE225D">
        <w:rPr>
          <w:rFonts w:ascii="Tahoma" w:hAnsi="Tahoma" w:cs="Tahoma"/>
          <w:sz w:val="20"/>
          <w:szCs w:val="20"/>
        </w:rPr>
        <w:t xml:space="preserve">- </w:t>
      </w:r>
      <w:r w:rsidR="00D67958">
        <w:rPr>
          <w:rFonts w:ascii="Tahoma" w:hAnsi="Tahoma" w:cs="Tahoma"/>
          <w:sz w:val="20"/>
          <w:szCs w:val="20"/>
        </w:rPr>
        <w:t xml:space="preserve"> </w:t>
      </w:r>
      <w:r w:rsidRPr="00FE225D">
        <w:rPr>
          <w:rFonts w:ascii="Tahoma" w:hAnsi="Tahoma" w:cs="Tahoma"/>
          <w:sz w:val="20"/>
          <w:szCs w:val="20"/>
        </w:rPr>
        <w:t>porre particolare attenzione ai processi di erogazione del servizio (ambito didattico e ambito organizzativo), sollecitando  la riflessione sui nuovi ordinamenti, sulla diversificazione  delle strategie didattiche e l'ado</w:t>
      </w:r>
      <w:r>
        <w:rPr>
          <w:rFonts w:ascii="Tahoma" w:hAnsi="Tahoma" w:cs="Tahoma"/>
          <w:sz w:val="20"/>
          <w:szCs w:val="20"/>
        </w:rPr>
        <w:t xml:space="preserve">zione di metodologie innovative </w:t>
      </w:r>
      <w:r w:rsidRPr="00FE225D">
        <w:rPr>
          <w:rFonts w:ascii="Tahoma" w:hAnsi="Tahoma" w:cs="Tahoma"/>
          <w:sz w:val="20"/>
          <w:szCs w:val="20"/>
        </w:rPr>
        <w:t xml:space="preserve">(aggiornamento, sperimentazione e ricerca-azione direttamente con le classi ...);  </w:t>
      </w:r>
    </w:p>
    <w:p w:rsidR="001D2B41" w:rsidRPr="00FE225D" w:rsidRDefault="001D2B41" w:rsidP="00D67958">
      <w:pPr>
        <w:widowControl w:val="0"/>
        <w:autoSpaceDE w:val="0"/>
        <w:autoSpaceDN w:val="0"/>
        <w:adjustRightInd w:val="0"/>
        <w:spacing w:line="360" w:lineRule="auto"/>
        <w:ind w:left="284" w:hanging="284"/>
        <w:jc w:val="both"/>
        <w:rPr>
          <w:rFonts w:ascii="Tahoma" w:hAnsi="Tahoma" w:cs="Tahoma"/>
          <w:sz w:val="20"/>
          <w:szCs w:val="20"/>
        </w:rPr>
      </w:pPr>
      <w:r w:rsidRPr="00FE225D">
        <w:rPr>
          <w:rFonts w:ascii="Tahoma" w:hAnsi="Tahoma" w:cs="Tahoma"/>
          <w:sz w:val="20"/>
          <w:szCs w:val="20"/>
        </w:rPr>
        <w:t xml:space="preserve">-  riavviare un processo di autovalutazione d'istituto (già attuato qualche anno </w:t>
      </w:r>
      <w:r>
        <w:rPr>
          <w:rFonts w:ascii="Tahoma" w:hAnsi="Tahoma" w:cs="Tahoma"/>
          <w:sz w:val="20"/>
          <w:szCs w:val="20"/>
        </w:rPr>
        <w:t>indietro</w:t>
      </w:r>
      <w:r w:rsidRPr="00FE225D">
        <w:rPr>
          <w:rFonts w:ascii="Tahoma" w:hAnsi="Tahoma" w:cs="Tahoma"/>
          <w:sz w:val="20"/>
          <w:szCs w:val="20"/>
        </w:rPr>
        <w:t>)  con l'obiettivo del miglioramento continuo ed in vista della valutazione esterna che il Ministero sta elaborando;</w:t>
      </w:r>
    </w:p>
    <w:p w:rsidR="001D2B41" w:rsidRPr="00FE225D" w:rsidRDefault="001D2B41" w:rsidP="00D67958">
      <w:pPr>
        <w:widowControl w:val="0"/>
        <w:autoSpaceDE w:val="0"/>
        <w:autoSpaceDN w:val="0"/>
        <w:adjustRightInd w:val="0"/>
        <w:spacing w:line="360" w:lineRule="auto"/>
        <w:ind w:left="284" w:hanging="284"/>
        <w:jc w:val="both"/>
        <w:rPr>
          <w:rFonts w:ascii="Tahoma" w:hAnsi="Tahoma" w:cs="Tahoma"/>
          <w:sz w:val="20"/>
          <w:szCs w:val="20"/>
        </w:rPr>
      </w:pPr>
      <w:r w:rsidRPr="00FE225D">
        <w:rPr>
          <w:rFonts w:ascii="Tahoma" w:hAnsi="Tahoma" w:cs="Tahoma"/>
          <w:sz w:val="20"/>
          <w:szCs w:val="20"/>
        </w:rPr>
        <w:t xml:space="preserve">-  sviluppare o implementare la rete di contatti con il territorio: enti locali, università,  associazioni di categoria, associazioni culturali e quant’altro; </w:t>
      </w:r>
    </w:p>
    <w:p w:rsidR="001D2B41" w:rsidRPr="00FE225D" w:rsidRDefault="001D2B41" w:rsidP="00D67958">
      <w:pPr>
        <w:widowControl w:val="0"/>
        <w:autoSpaceDE w:val="0"/>
        <w:autoSpaceDN w:val="0"/>
        <w:adjustRightInd w:val="0"/>
        <w:spacing w:line="360" w:lineRule="auto"/>
        <w:ind w:left="284" w:hanging="284"/>
        <w:jc w:val="both"/>
        <w:rPr>
          <w:rFonts w:ascii="Tahoma" w:hAnsi="Tahoma" w:cs="Tahoma"/>
          <w:sz w:val="20"/>
          <w:szCs w:val="20"/>
        </w:rPr>
      </w:pPr>
      <w:r w:rsidRPr="00FE225D">
        <w:rPr>
          <w:rFonts w:ascii="Tahoma" w:hAnsi="Tahoma" w:cs="Tahoma"/>
          <w:sz w:val="20"/>
          <w:szCs w:val="20"/>
        </w:rPr>
        <w:t>-  orientamento in entrata su larga scala anche curando la didattica in continuità con le scuole medie .</w:t>
      </w:r>
    </w:p>
    <w:p w:rsidR="001D2B41" w:rsidRPr="00FE225D" w:rsidRDefault="001D2B41" w:rsidP="00D67958">
      <w:pPr>
        <w:widowControl w:val="0"/>
        <w:autoSpaceDE w:val="0"/>
        <w:autoSpaceDN w:val="0"/>
        <w:adjustRightInd w:val="0"/>
        <w:spacing w:line="360" w:lineRule="auto"/>
        <w:ind w:left="284" w:hanging="284"/>
        <w:jc w:val="both"/>
        <w:rPr>
          <w:rFonts w:ascii="Tahoma" w:hAnsi="Tahoma" w:cs="Tahoma"/>
          <w:sz w:val="20"/>
          <w:szCs w:val="20"/>
        </w:rPr>
      </w:pPr>
      <w:r w:rsidRPr="00FE225D">
        <w:rPr>
          <w:rFonts w:ascii="Tahoma" w:hAnsi="Tahoma" w:cs="Tahoma"/>
          <w:sz w:val="20"/>
          <w:szCs w:val="20"/>
        </w:rPr>
        <w:t xml:space="preserve">-  orientamento in uscita: </w:t>
      </w:r>
      <w:r>
        <w:rPr>
          <w:rFonts w:ascii="Tahoma" w:hAnsi="Tahoma" w:cs="Tahoma"/>
          <w:sz w:val="20"/>
          <w:szCs w:val="20"/>
        </w:rPr>
        <w:t>seguire  gli</w:t>
      </w:r>
      <w:r w:rsidRPr="00FE225D">
        <w:rPr>
          <w:rFonts w:ascii="Tahoma" w:hAnsi="Tahoma" w:cs="Tahoma"/>
          <w:sz w:val="20"/>
          <w:szCs w:val="20"/>
        </w:rPr>
        <w:t xml:space="preserve"> studenti in uscita </w:t>
      </w:r>
      <w:r>
        <w:rPr>
          <w:rFonts w:ascii="Tahoma" w:hAnsi="Tahoma" w:cs="Tahoma"/>
          <w:sz w:val="20"/>
          <w:szCs w:val="20"/>
        </w:rPr>
        <w:t xml:space="preserve">nella convinzione che il loro successo è </w:t>
      </w:r>
      <w:r w:rsidRPr="00FE225D">
        <w:rPr>
          <w:rFonts w:ascii="Tahoma" w:hAnsi="Tahoma" w:cs="Tahoma"/>
          <w:sz w:val="20"/>
          <w:szCs w:val="20"/>
        </w:rPr>
        <w:t>determinante per  mantenere alto il livello del Liceo.</w:t>
      </w:r>
    </w:p>
    <w:p w:rsidR="001D2B41" w:rsidRDefault="001D2B41" w:rsidP="00311CE1">
      <w:pPr>
        <w:pStyle w:val="Intest3"/>
        <w:spacing w:before="0" w:after="0" w:line="360" w:lineRule="auto"/>
        <w:ind w:firstLine="360"/>
        <w:jc w:val="both"/>
        <w:rPr>
          <w:rFonts w:ascii="Tahoma" w:hAnsi="Tahoma" w:cs="Tahoma"/>
          <w:b w:val="0"/>
          <w:sz w:val="20"/>
        </w:rPr>
      </w:pPr>
      <w:r w:rsidRPr="0091176C">
        <w:rPr>
          <w:rFonts w:ascii="Tahoma" w:hAnsi="Tahoma" w:cs="Tahoma"/>
          <w:b w:val="0"/>
          <w:sz w:val="20"/>
        </w:rPr>
        <w:t>Relativamente al contesto territoriale la scuola interagisce con una comunità sociale sufficientemente omogenea, accogliendo allievi che provengono prevalentemente dal centro urbano e zone periferiche. Opera pertanto in un contesto socio-economico la cui complessità deriva dalla trasformazione, ancora in atto, della città di Terni da una fisionomia prevalentemente industriale  ad una sua connotazione tendente al terziari</w:t>
      </w:r>
      <w:r>
        <w:rPr>
          <w:rFonts w:ascii="Tahoma" w:hAnsi="Tahoma" w:cs="Tahoma"/>
          <w:b w:val="0"/>
          <w:sz w:val="20"/>
        </w:rPr>
        <w:t>o e alla piccola imprenditoria.</w:t>
      </w:r>
    </w:p>
    <w:p w:rsidR="001D2B41" w:rsidRPr="0091176C" w:rsidRDefault="001D2B41" w:rsidP="00311CE1">
      <w:pPr>
        <w:pStyle w:val="Intest3"/>
        <w:spacing w:before="0" w:after="0" w:line="360" w:lineRule="auto"/>
        <w:ind w:firstLine="360"/>
        <w:jc w:val="both"/>
        <w:rPr>
          <w:rFonts w:ascii="Tahoma" w:hAnsi="Tahoma" w:cs="Tahoma"/>
          <w:b w:val="0"/>
          <w:sz w:val="20"/>
        </w:rPr>
      </w:pPr>
      <w:r w:rsidRPr="0070138F">
        <w:rPr>
          <w:rFonts w:ascii="Tahoma" w:hAnsi="Tahoma" w:cs="Tahoma"/>
          <w:b w:val="0"/>
          <w:sz w:val="20"/>
        </w:rPr>
        <w:t xml:space="preserve">L’Istituto intrattiene rapporti con enti territoriali come </w:t>
      </w:r>
      <w:smartTag w:uri="urn:schemas-microsoft-com:office:smarttags" w:element="PersonName">
        <w:smartTagPr>
          <w:attr w:name="ProductID" w:val="la Provincia"/>
        </w:smartTagPr>
        <w:r w:rsidRPr="0070138F">
          <w:rPr>
            <w:rFonts w:ascii="Tahoma" w:hAnsi="Tahoma" w:cs="Tahoma"/>
            <w:b w:val="0"/>
            <w:sz w:val="20"/>
          </w:rPr>
          <w:t>la Provincia</w:t>
        </w:r>
      </w:smartTag>
      <w:r w:rsidRPr="0070138F">
        <w:rPr>
          <w:rFonts w:ascii="Tahoma" w:hAnsi="Tahoma" w:cs="Tahoma"/>
          <w:b w:val="0"/>
          <w:sz w:val="20"/>
        </w:rPr>
        <w:t xml:space="preserve">, proprietaria dello stabile, che ne gestisce la manutenzione e che eroga contributi per l’acquisto di beni di cancelleria, di pulizia e per la realizzazione di progetti finalizzati agli alunni; il Comune e le Circoscrizioni, per la realizzazione di progetti in sinergia, o per aderire a loro iniziative e ne riceve contributi per l’acquisto di attrezzature; la fondazione </w:t>
      </w:r>
      <w:proofErr w:type="spellStart"/>
      <w:r w:rsidRPr="0070138F">
        <w:rPr>
          <w:rFonts w:ascii="Tahoma" w:hAnsi="Tahoma" w:cs="Tahoma"/>
          <w:b w:val="0"/>
          <w:sz w:val="20"/>
        </w:rPr>
        <w:t>Carit</w:t>
      </w:r>
      <w:proofErr w:type="spellEnd"/>
      <w:r w:rsidRPr="0070138F">
        <w:rPr>
          <w:rFonts w:ascii="Tahoma" w:hAnsi="Tahoma" w:cs="Tahoma"/>
          <w:b w:val="0"/>
          <w:sz w:val="20"/>
        </w:rPr>
        <w:t xml:space="preserve"> che eroga contributi per l’acquisto di attrezzature; la banca Unicredit, alla quale è stata assegnata la convenzione di cassa, che eroga un contributo annuo; le associazioni locali con le quali collabora per la realizzazione di attività legate al territorio; aziende presenti sul territorio</w:t>
      </w:r>
      <w:r w:rsidR="008E6003">
        <w:rPr>
          <w:rFonts w:ascii="Tahoma" w:hAnsi="Tahoma" w:cs="Tahoma"/>
          <w:b w:val="0"/>
          <w:sz w:val="20"/>
        </w:rPr>
        <w:t xml:space="preserve"> </w:t>
      </w:r>
      <w:r w:rsidRPr="0070138F">
        <w:rPr>
          <w:rFonts w:ascii="Tahoma" w:hAnsi="Tahoma" w:cs="Tahoma"/>
          <w:b w:val="0"/>
          <w:sz w:val="20"/>
        </w:rPr>
        <w:t>; varie sedi universitarie con le quali ha</w:t>
      </w:r>
      <w:r w:rsidRPr="0091176C">
        <w:rPr>
          <w:rFonts w:ascii="Tahoma" w:hAnsi="Tahoma" w:cs="Tahoma"/>
          <w:b w:val="0"/>
          <w:sz w:val="20"/>
        </w:rPr>
        <w:t xml:space="preserve"> rapporti per l’orientamento universitario degli alunni delle classi terminali.</w:t>
      </w:r>
    </w:p>
    <w:p w:rsidR="001D2B41" w:rsidRPr="0091176C" w:rsidRDefault="001D2B41" w:rsidP="00311CE1">
      <w:pPr>
        <w:pStyle w:val="Intest3"/>
        <w:spacing w:before="0" w:after="0" w:line="360" w:lineRule="auto"/>
        <w:jc w:val="both"/>
        <w:rPr>
          <w:rFonts w:ascii="Tahoma" w:hAnsi="Tahoma" w:cs="Tahoma"/>
          <w:b w:val="0"/>
          <w:sz w:val="20"/>
        </w:rPr>
      </w:pPr>
      <w:r w:rsidRPr="0091176C">
        <w:rPr>
          <w:rFonts w:ascii="Tahoma" w:hAnsi="Tahoma" w:cs="Tahoma"/>
          <w:b w:val="0"/>
          <w:sz w:val="20"/>
        </w:rPr>
        <w:lastRenderedPageBreak/>
        <w:t>L’edificio che ospita il Liceo Scientifico, ultimato nel 1923, ristrutturato dopo il 1945 e interessato nel 1997 da lavori attinenti la sicurezza dei locali, risulta ancora sufficientemente idoneo a svolgere la funzione di edificio scolastico. Risultano però compromesse dal tempo e dall’usura la funzionalità dell’impianto idrico e fognante e degli infissi esterni ed interni. Negli ultimi anni sono stati portati a termine i lavori per l’abbattimento delle barriere architettoniche al fine di agevolare l’ingresso di allievi o di genitori portatori di handicap</w:t>
      </w:r>
      <w:r>
        <w:rPr>
          <w:rFonts w:ascii="Tahoma" w:hAnsi="Tahoma" w:cs="Tahoma"/>
          <w:b w:val="0"/>
          <w:sz w:val="20"/>
        </w:rPr>
        <w:t xml:space="preserve"> e per l’ottenimento del certificato di prevenzione incendi</w:t>
      </w:r>
      <w:r w:rsidRPr="0091176C">
        <w:rPr>
          <w:rFonts w:ascii="Tahoma" w:hAnsi="Tahoma" w:cs="Tahoma"/>
          <w:b w:val="0"/>
          <w:sz w:val="20"/>
        </w:rPr>
        <w:t>.</w:t>
      </w:r>
    </w:p>
    <w:p w:rsidR="001D2B41" w:rsidRPr="0091176C" w:rsidRDefault="001D2B41" w:rsidP="00311CE1">
      <w:pPr>
        <w:pStyle w:val="Intest3"/>
        <w:spacing w:before="0" w:after="0" w:line="360" w:lineRule="auto"/>
        <w:jc w:val="both"/>
        <w:rPr>
          <w:rFonts w:ascii="Tahoma" w:hAnsi="Tahoma" w:cs="Tahoma"/>
          <w:b w:val="0"/>
          <w:sz w:val="20"/>
        </w:rPr>
      </w:pPr>
      <w:r w:rsidRPr="0091176C">
        <w:rPr>
          <w:rFonts w:ascii="Tahoma" w:hAnsi="Tahoma" w:cs="Tahoma"/>
          <w:b w:val="0"/>
          <w:sz w:val="20"/>
        </w:rPr>
        <w:t xml:space="preserve">Nel </w:t>
      </w:r>
      <w:r>
        <w:rPr>
          <w:rFonts w:ascii="Tahoma" w:hAnsi="Tahoma" w:cs="Tahoma"/>
          <w:b w:val="0"/>
          <w:sz w:val="20"/>
        </w:rPr>
        <w:t>passato</w:t>
      </w:r>
      <w:r w:rsidRPr="0091176C">
        <w:rPr>
          <w:rFonts w:ascii="Tahoma" w:hAnsi="Tahoma" w:cs="Tahoma"/>
          <w:b w:val="0"/>
          <w:sz w:val="20"/>
        </w:rPr>
        <w:t xml:space="preserve"> anno scolastico </w:t>
      </w:r>
      <w:smartTag w:uri="urn:schemas-microsoft-com:office:smarttags" w:element="PersonName">
        <w:smartTagPr>
          <w:attr w:name="ProductID" w:val="la Provincia"/>
        </w:smartTagPr>
        <w:r w:rsidRPr="0091176C">
          <w:rPr>
            <w:rFonts w:ascii="Tahoma" w:hAnsi="Tahoma" w:cs="Tahoma"/>
            <w:b w:val="0"/>
            <w:sz w:val="20"/>
          </w:rPr>
          <w:t>la Provincia</w:t>
        </w:r>
      </w:smartTag>
      <w:r w:rsidRPr="0091176C">
        <w:rPr>
          <w:rFonts w:ascii="Tahoma" w:hAnsi="Tahoma" w:cs="Tahoma"/>
          <w:b w:val="0"/>
          <w:sz w:val="20"/>
        </w:rPr>
        <w:t xml:space="preserve"> </w:t>
      </w:r>
      <w:r>
        <w:rPr>
          <w:rFonts w:ascii="Tahoma" w:hAnsi="Tahoma" w:cs="Tahoma"/>
          <w:b w:val="0"/>
          <w:sz w:val="20"/>
        </w:rPr>
        <w:t>ha completato</w:t>
      </w:r>
      <w:r w:rsidRPr="0091176C">
        <w:rPr>
          <w:rFonts w:ascii="Tahoma" w:hAnsi="Tahoma" w:cs="Tahoma"/>
          <w:b w:val="0"/>
          <w:sz w:val="20"/>
        </w:rPr>
        <w:t xml:space="preserve"> i lavori per la messa a norma antincendio dell’edificio scolastico.</w:t>
      </w:r>
    </w:p>
    <w:p w:rsidR="005E605F" w:rsidRDefault="005E605F" w:rsidP="00311CE1">
      <w:pPr>
        <w:spacing w:line="360" w:lineRule="auto"/>
        <w:ind w:firstLine="360"/>
        <w:jc w:val="both"/>
        <w:rPr>
          <w:rFonts w:ascii="Tahoma" w:hAnsi="Tahoma" w:cs="Tahoma"/>
          <w:sz w:val="20"/>
          <w:szCs w:val="20"/>
        </w:rPr>
      </w:pPr>
    </w:p>
    <w:p w:rsidR="005E605F" w:rsidRPr="002E64D6" w:rsidRDefault="005E605F" w:rsidP="00311CE1">
      <w:pPr>
        <w:spacing w:line="360" w:lineRule="auto"/>
        <w:ind w:firstLine="360"/>
        <w:jc w:val="both"/>
        <w:rPr>
          <w:rFonts w:ascii="Tahoma" w:hAnsi="Tahoma" w:cs="Tahoma"/>
          <w:b/>
          <w:sz w:val="20"/>
          <w:szCs w:val="20"/>
        </w:rPr>
      </w:pPr>
      <w:r>
        <w:rPr>
          <w:rFonts w:ascii="Tahoma" w:hAnsi="Tahoma" w:cs="Tahoma"/>
          <w:b/>
          <w:sz w:val="20"/>
          <w:szCs w:val="20"/>
        </w:rPr>
        <w:t>Sedi</w:t>
      </w:r>
      <w:r w:rsidRPr="002E64D6">
        <w:rPr>
          <w:rFonts w:ascii="Tahoma" w:hAnsi="Tahoma" w:cs="Tahoma"/>
          <w:b/>
          <w:sz w:val="20"/>
          <w:szCs w:val="20"/>
        </w:rPr>
        <w:t>:</w:t>
      </w:r>
    </w:p>
    <w:p w:rsidR="005E605F" w:rsidRDefault="005E605F" w:rsidP="00311CE1">
      <w:pPr>
        <w:spacing w:line="360" w:lineRule="auto"/>
        <w:ind w:firstLine="360"/>
        <w:jc w:val="both"/>
        <w:rPr>
          <w:rFonts w:ascii="Tahoma" w:hAnsi="Tahoma" w:cs="Tahoma"/>
          <w:sz w:val="20"/>
          <w:szCs w:val="20"/>
        </w:rPr>
      </w:pPr>
      <w:r>
        <w:rPr>
          <w:rFonts w:ascii="Tahoma" w:hAnsi="Tahoma" w:cs="Tahoma"/>
          <w:sz w:val="20"/>
          <w:szCs w:val="20"/>
        </w:rPr>
        <w:t xml:space="preserve">L’istituto scolastico è composto </w:t>
      </w:r>
      <w:r w:rsidR="00D742DA">
        <w:rPr>
          <w:rFonts w:ascii="Tahoma" w:hAnsi="Tahoma" w:cs="Tahoma"/>
          <w:sz w:val="20"/>
          <w:szCs w:val="20"/>
        </w:rPr>
        <w:t xml:space="preserve">dall’unica </w:t>
      </w:r>
      <w:r>
        <w:rPr>
          <w:rFonts w:ascii="Tahoma" w:hAnsi="Tahoma" w:cs="Tahoma"/>
          <w:sz w:val="20"/>
          <w:szCs w:val="20"/>
        </w:rPr>
        <w:t>sed</w:t>
      </w:r>
      <w:r w:rsidR="00957843">
        <w:rPr>
          <w:rFonts w:ascii="Tahoma" w:hAnsi="Tahoma" w:cs="Tahoma"/>
          <w:sz w:val="20"/>
          <w:szCs w:val="20"/>
        </w:rPr>
        <w:t>e</w:t>
      </w:r>
      <w:r>
        <w:rPr>
          <w:rFonts w:ascii="Tahoma" w:hAnsi="Tahoma" w:cs="Tahoma"/>
          <w:sz w:val="20"/>
          <w:szCs w:val="20"/>
        </w:rPr>
        <w:t>:</w:t>
      </w:r>
    </w:p>
    <w:p w:rsidR="005E605F" w:rsidRDefault="005E605F" w:rsidP="00B50F4B">
      <w:pPr>
        <w:spacing w:line="360" w:lineRule="auto"/>
        <w:rPr>
          <w:rFonts w:ascii="Tahoma" w:hAnsi="Tahoma" w:cs="Tahoma"/>
          <w:sz w:val="20"/>
          <w:szCs w:val="20"/>
        </w:rPr>
      </w:pPr>
    </w:p>
    <w:tbl>
      <w:tblPr>
        <w:tblStyle w:val="Grigliatabella"/>
        <w:tblW w:w="0" w:type="auto"/>
        <w:tblLook w:val="01E0" w:firstRow="1" w:lastRow="1" w:firstColumn="1" w:lastColumn="1" w:noHBand="0" w:noVBand="0"/>
      </w:tblPr>
      <w:tblGrid>
        <w:gridCol w:w="1598"/>
        <w:gridCol w:w="2152"/>
        <w:gridCol w:w="2220"/>
        <w:gridCol w:w="1942"/>
        <w:gridCol w:w="2152"/>
      </w:tblGrid>
      <w:tr w:rsidR="00571959" w:rsidRPr="00B50F4B" w:rsidTr="00571959">
        <w:tc>
          <w:tcPr>
            <w:tcW w:w="1598" w:type="dxa"/>
            <w:vAlign w:val="center"/>
          </w:tcPr>
          <w:p w:rsidR="00571959" w:rsidRPr="00B50F4B" w:rsidRDefault="00571959" w:rsidP="00B50F4B">
            <w:pPr>
              <w:jc w:val="center"/>
              <w:rPr>
                <w:rFonts w:ascii="Tahoma" w:hAnsi="Tahoma" w:cs="Tahoma"/>
                <w:b/>
                <w:sz w:val="20"/>
                <w:szCs w:val="20"/>
              </w:rPr>
            </w:pPr>
            <w:r w:rsidRPr="00B50F4B">
              <w:rPr>
                <w:rFonts w:ascii="Tahoma" w:hAnsi="Tahoma" w:cs="Tahoma"/>
                <w:b/>
                <w:sz w:val="20"/>
                <w:szCs w:val="20"/>
              </w:rPr>
              <w:t>C.M.</w:t>
            </w:r>
          </w:p>
        </w:tc>
        <w:tc>
          <w:tcPr>
            <w:tcW w:w="2152" w:type="dxa"/>
            <w:vAlign w:val="center"/>
          </w:tcPr>
          <w:p w:rsidR="00571959" w:rsidRPr="00B50F4B" w:rsidRDefault="00571959" w:rsidP="00B50F4B">
            <w:pPr>
              <w:jc w:val="center"/>
              <w:rPr>
                <w:rFonts w:ascii="Tahoma" w:hAnsi="Tahoma" w:cs="Tahoma"/>
                <w:b/>
                <w:sz w:val="20"/>
                <w:szCs w:val="20"/>
              </w:rPr>
            </w:pPr>
            <w:r w:rsidRPr="00B50F4B">
              <w:rPr>
                <w:rFonts w:ascii="Tahoma" w:hAnsi="Tahoma" w:cs="Tahoma"/>
                <w:b/>
                <w:sz w:val="20"/>
                <w:szCs w:val="20"/>
              </w:rPr>
              <w:t>Comune</w:t>
            </w:r>
          </w:p>
        </w:tc>
        <w:tc>
          <w:tcPr>
            <w:tcW w:w="2220" w:type="dxa"/>
            <w:vAlign w:val="center"/>
          </w:tcPr>
          <w:p w:rsidR="00571959" w:rsidRPr="00B50F4B" w:rsidRDefault="00571959" w:rsidP="00B50F4B">
            <w:pPr>
              <w:jc w:val="center"/>
              <w:rPr>
                <w:rFonts w:ascii="Tahoma" w:hAnsi="Tahoma" w:cs="Tahoma"/>
                <w:b/>
                <w:sz w:val="20"/>
                <w:szCs w:val="20"/>
              </w:rPr>
            </w:pPr>
            <w:r w:rsidRPr="00B50F4B">
              <w:rPr>
                <w:rFonts w:ascii="Tahoma" w:hAnsi="Tahoma" w:cs="Tahoma"/>
                <w:b/>
                <w:sz w:val="20"/>
                <w:szCs w:val="20"/>
              </w:rPr>
              <w:t>Indirizzo</w:t>
            </w:r>
          </w:p>
        </w:tc>
        <w:tc>
          <w:tcPr>
            <w:tcW w:w="1942" w:type="dxa"/>
          </w:tcPr>
          <w:p w:rsidR="00571959" w:rsidRPr="00B50F4B" w:rsidRDefault="00571959" w:rsidP="00571959">
            <w:pPr>
              <w:jc w:val="center"/>
              <w:rPr>
                <w:rFonts w:ascii="Tahoma" w:hAnsi="Tahoma" w:cs="Tahoma"/>
                <w:b/>
                <w:sz w:val="20"/>
                <w:szCs w:val="20"/>
              </w:rPr>
            </w:pPr>
            <w:r>
              <w:rPr>
                <w:rFonts w:ascii="Tahoma" w:hAnsi="Tahoma" w:cs="Tahoma"/>
                <w:b/>
                <w:sz w:val="20"/>
                <w:szCs w:val="20"/>
              </w:rPr>
              <w:t>Classi</w:t>
            </w:r>
          </w:p>
        </w:tc>
        <w:tc>
          <w:tcPr>
            <w:tcW w:w="2152" w:type="dxa"/>
            <w:vAlign w:val="center"/>
          </w:tcPr>
          <w:p w:rsidR="00571959" w:rsidRPr="00B50F4B" w:rsidRDefault="00571959" w:rsidP="00571959">
            <w:pPr>
              <w:jc w:val="center"/>
              <w:rPr>
                <w:rFonts w:ascii="Tahoma" w:hAnsi="Tahoma" w:cs="Tahoma"/>
                <w:b/>
                <w:sz w:val="20"/>
                <w:szCs w:val="20"/>
              </w:rPr>
            </w:pPr>
            <w:r w:rsidRPr="00B50F4B">
              <w:rPr>
                <w:rFonts w:ascii="Tahoma" w:hAnsi="Tahoma" w:cs="Tahoma"/>
                <w:b/>
                <w:sz w:val="20"/>
                <w:szCs w:val="20"/>
              </w:rPr>
              <w:t>Alunni</w:t>
            </w:r>
          </w:p>
        </w:tc>
      </w:tr>
      <w:tr w:rsidR="00571959" w:rsidTr="00571959">
        <w:tc>
          <w:tcPr>
            <w:tcW w:w="1598" w:type="dxa"/>
            <w:vAlign w:val="center"/>
          </w:tcPr>
          <w:p w:rsidR="00571959" w:rsidRDefault="00571959" w:rsidP="00B50F4B">
            <w:pPr>
              <w:rPr>
                <w:rFonts w:ascii="Tahoma" w:hAnsi="Tahoma" w:cs="Tahoma"/>
                <w:noProof/>
                <w:sz w:val="20"/>
                <w:szCs w:val="20"/>
              </w:rPr>
            </w:pPr>
            <w:r>
              <w:rPr>
                <w:rFonts w:ascii="Tahoma" w:hAnsi="Tahoma" w:cs="Tahoma"/>
                <w:noProof/>
                <w:sz w:val="20"/>
                <w:szCs w:val="20"/>
              </w:rPr>
              <w:t>TRPS020009</w:t>
            </w:r>
          </w:p>
        </w:tc>
        <w:tc>
          <w:tcPr>
            <w:tcW w:w="2152" w:type="dxa"/>
            <w:vAlign w:val="center"/>
          </w:tcPr>
          <w:p w:rsidR="00571959" w:rsidRDefault="00571959" w:rsidP="00B50F4B">
            <w:pPr>
              <w:rPr>
                <w:rFonts w:ascii="Tahoma" w:hAnsi="Tahoma" w:cs="Tahoma"/>
                <w:sz w:val="20"/>
                <w:szCs w:val="20"/>
              </w:rPr>
            </w:pPr>
            <w:r>
              <w:rPr>
                <w:rFonts w:ascii="Tahoma" w:hAnsi="Tahoma" w:cs="Tahoma"/>
                <w:sz w:val="20"/>
                <w:szCs w:val="20"/>
              </w:rPr>
              <w:t>TERNI</w:t>
            </w:r>
          </w:p>
        </w:tc>
        <w:tc>
          <w:tcPr>
            <w:tcW w:w="2220" w:type="dxa"/>
            <w:vAlign w:val="center"/>
          </w:tcPr>
          <w:p w:rsidR="00571959" w:rsidRDefault="00571959" w:rsidP="00B50F4B">
            <w:pPr>
              <w:rPr>
                <w:rFonts w:ascii="Tahoma" w:hAnsi="Tahoma" w:cs="Tahoma"/>
                <w:sz w:val="20"/>
                <w:szCs w:val="20"/>
              </w:rPr>
            </w:pPr>
            <w:r>
              <w:rPr>
                <w:rFonts w:ascii="Tahoma" w:hAnsi="Tahoma" w:cs="Tahoma"/>
                <w:sz w:val="20"/>
                <w:szCs w:val="20"/>
              </w:rPr>
              <w:t>VIA I° MAGGIO, 78</w:t>
            </w:r>
          </w:p>
        </w:tc>
        <w:tc>
          <w:tcPr>
            <w:tcW w:w="1942" w:type="dxa"/>
          </w:tcPr>
          <w:p w:rsidR="00571959" w:rsidRDefault="00571959" w:rsidP="00571959">
            <w:pPr>
              <w:jc w:val="center"/>
              <w:rPr>
                <w:rFonts w:ascii="Tahoma" w:hAnsi="Tahoma" w:cs="Tahoma"/>
                <w:sz w:val="20"/>
                <w:szCs w:val="20"/>
              </w:rPr>
            </w:pPr>
            <w:r>
              <w:rPr>
                <w:rFonts w:ascii="Tahoma" w:hAnsi="Tahoma" w:cs="Tahoma"/>
                <w:sz w:val="20"/>
                <w:szCs w:val="20"/>
              </w:rPr>
              <w:t>33</w:t>
            </w:r>
          </w:p>
        </w:tc>
        <w:tc>
          <w:tcPr>
            <w:tcW w:w="2152" w:type="dxa"/>
            <w:vAlign w:val="center"/>
          </w:tcPr>
          <w:p w:rsidR="00571959" w:rsidRDefault="00571959" w:rsidP="00571959">
            <w:pPr>
              <w:jc w:val="center"/>
              <w:rPr>
                <w:rFonts w:ascii="Tahoma" w:hAnsi="Tahoma" w:cs="Tahoma"/>
                <w:sz w:val="20"/>
                <w:szCs w:val="20"/>
              </w:rPr>
            </w:pPr>
            <w:r>
              <w:rPr>
                <w:rFonts w:ascii="Tahoma" w:hAnsi="Tahoma" w:cs="Tahoma"/>
                <w:sz w:val="20"/>
                <w:szCs w:val="20"/>
              </w:rPr>
              <w:t>857</w:t>
            </w:r>
          </w:p>
        </w:tc>
      </w:tr>
    </w:tbl>
    <w:p w:rsidR="005E605F" w:rsidRDefault="005E605F" w:rsidP="00D61C90">
      <w:pPr>
        <w:spacing w:line="360" w:lineRule="auto"/>
        <w:rPr>
          <w:rFonts w:ascii="Tahoma" w:hAnsi="Tahoma" w:cs="Tahoma"/>
          <w:sz w:val="20"/>
          <w:szCs w:val="20"/>
        </w:rPr>
      </w:pPr>
    </w:p>
    <w:p w:rsidR="005E605F" w:rsidRPr="00311CE1" w:rsidRDefault="005E605F" w:rsidP="00311CE1">
      <w:pPr>
        <w:spacing w:line="360" w:lineRule="auto"/>
        <w:ind w:firstLine="360"/>
        <w:jc w:val="both"/>
        <w:rPr>
          <w:rFonts w:ascii="Tahoma" w:hAnsi="Tahoma" w:cs="Tahoma"/>
          <w:b/>
          <w:sz w:val="20"/>
          <w:szCs w:val="20"/>
        </w:rPr>
      </w:pPr>
      <w:r w:rsidRPr="00311CE1">
        <w:rPr>
          <w:rFonts w:ascii="Tahoma" w:hAnsi="Tahoma" w:cs="Tahoma"/>
          <w:b/>
          <w:sz w:val="20"/>
          <w:szCs w:val="20"/>
        </w:rPr>
        <w:t>La popolazione scolastica:</w:t>
      </w:r>
    </w:p>
    <w:p w:rsidR="005E605F" w:rsidRPr="00311CE1" w:rsidRDefault="005E605F" w:rsidP="00311CE1">
      <w:pPr>
        <w:spacing w:line="360" w:lineRule="auto"/>
        <w:ind w:firstLine="360"/>
        <w:jc w:val="both"/>
        <w:rPr>
          <w:rFonts w:ascii="Tahoma" w:hAnsi="Tahoma" w:cs="Tahoma"/>
          <w:sz w:val="20"/>
          <w:szCs w:val="20"/>
        </w:rPr>
      </w:pPr>
      <w:r w:rsidRPr="00311CE1">
        <w:rPr>
          <w:rFonts w:ascii="Tahoma" w:hAnsi="Tahoma" w:cs="Tahoma"/>
          <w:sz w:val="20"/>
          <w:szCs w:val="20"/>
        </w:rPr>
        <w:t xml:space="preserve">Nel corrente anno scolastico 2012/2013 </w:t>
      </w:r>
      <w:r w:rsidR="00D742DA" w:rsidRPr="00311CE1">
        <w:rPr>
          <w:rFonts w:ascii="Tahoma" w:hAnsi="Tahoma" w:cs="Tahoma"/>
          <w:sz w:val="20"/>
          <w:szCs w:val="20"/>
        </w:rPr>
        <w:t xml:space="preserve">alla data  del 24/01/2013 risultano </w:t>
      </w:r>
      <w:r w:rsidRPr="00311CE1">
        <w:rPr>
          <w:rFonts w:ascii="Tahoma" w:hAnsi="Tahoma" w:cs="Tahoma"/>
          <w:sz w:val="20"/>
          <w:szCs w:val="20"/>
        </w:rPr>
        <w:t xml:space="preserve">iscritti n. </w:t>
      </w:r>
      <w:r w:rsidR="00571959" w:rsidRPr="00311CE1">
        <w:rPr>
          <w:rFonts w:ascii="Tahoma" w:hAnsi="Tahoma" w:cs="Tahoma"/>
          <w:sz w:val="20"/>
          <w:szCs w:val="20"/>
        </w:rPr>
        <w:t>857</w:t>
      </w:r>
      <w:r w:rsidRPr="00311CE1">
        <w:rPr>
          <w:rFonts w:ascii="Tahoma" w:hAnsi="Tahoma" w:cs="Tahoma"/>
          <w:sz w:val="20"/>
          <w:szCs w:val="20"/>
        </w:rPr>
        <w:t xml:space="preserve"> alunni così ripartit</w:t>
      </w:r>
      <w:r w:rsidR="00571959" w:rsidRPr="00311CE1">
        <w:rPr>
          <w:rFonts w:ascii="Tahoma" w:hAnsi="Tahoma" w:cs="Tahoma"/>
          <w:sz w:val="20"/>
          <w:szCs w:val="20"/>
        </w:rPr>
        <w:t>i</w:t>
      </w:r>
      <w:r w:rsidRPr="00311CE1">
        <w:rPr>
          <w:rFonts w:ascii="Tahoma" w:hAnsi="Tahoma" w:cs="Tahoma"/>
          <w:sz w:val="20"/>
          <w:szCs w:val="20"/>
        </w:rPr>
        <w:t>:</w:t>
      </w:r>
    </w:p>
    <w:p w:rsidR="005E605F" w:rsidRDefault="005E605F" w:rsidP="00D61C90">
      <w:pPr>
        <w:spacing w:line="360" w:lineRule="auto"/>
        <w:rPr>
          <w:rFonts w:ascii="Tahoma" w:hAnsi="Tahoma" w:cs="Tahoma"/>
          <w:sz w:val="18"/>
          <w:szCs w:val="18"/>
        </w:rPr>
      </w:pPr>
    </w:p>
    <w:tbl>
      <w:tblPr>
        <w:tblStyle w:val="Grigliatabella"/>
        <w:tblW w:w="0" w:type="auto"/>
        <w:tblLook w:val="01E0" w:firstRow="1" w:lastRow="1" w:firstColumn="1" w:lastColumn="1" w:noHBand="0" w:noVBand="0"/>
      </w:tblPr>
      <w:tblGrid>
        <w:gridCol w:w="1443"/>
        <w:gridCol w:w="7312"/>
        <w:gridCol w:w="1276"/>
      </w:tblGrid>
      <w:tr w:rsidR="005E605F" w:rsidRPr="00B50F4B" w:rsidTr="006C72C4">
        <w:trPr>
          <w:tblHeader/>
        </w:trPr>
        <w:tc>
          <w:tcPr>
            <w:tcW w:w="1443" w:type="dxa"/>
            <w:vAlign w:val="center"/>
          </w:tcPr>
          <w:p w:rsidR="005E605F" w:rsidRPr="00B50F4B" w:rsidRDefault="005E605F" w:rsidP="008139C5">
            <w:pPr>
              <w:jc w:val="center"/>
              <w:rPr>
                <w:rFonts w:ascii="Tahoma" w:hAnsi="Tahoma" w:cs="Tahoma"/>
                <w:b/>
                <w:sz w:val="20"/>
                <w:szCs w:val="20"/>
              </w:rPr>
            </w:pPr>
            <w:r>
              <w:rPr>
                <w:rFonts w:ascii="Tahoma" w:hAnsi="Tahoma" w:cs="Tahoma"/>
                <w:b/>
                <w:sz w:val="20"/>
                <w:szCs w:val="20"/>
              </w:rPr>
              <w:t>C.M.</w:t>
            </w:r>
          </w:p>
        </w:tc>
        <w:tc>
          <w:tcPr>
            <w:tcW w:w="7312" w:type="dxa"/>
            <w:vAlign w:val="center"/>
          </w:tcPr>
          <w:p w:rsidR="005E605F" w:rsidRPr="00B50F4B" w:rsidRDefault="005E605F" w:rsidP="008139C5">
            <w:pPr>
              <w:jc w:val="center"/>
              <w:rPr>
                <w:rFonts w:ascii="Tahoma" w:hAnsi="Tahoma" w:cs="Tahoma"/>
                <w:b/>
                <w:sz w:val="20"/>
                <w:szCs w:val="20"/>
              </w:rPr>
            </w:pPr>
            <w:r>
              <w:rPr>
                <w:rFonts w:ascii="Tahoma" w:hAnsi="Tahoma" w:cs="Tahoma"/>
                <w:b/>
                <w:sz w:val="20"/>
                <w:szCs w:val="20"/>
              </w:rPr>
              <w:t>Classe</w:t>
            </w:r>
          </w:p>
        </w:tc>
        <w:tc>
          <w:tcPr>
            <w:tcW w:w="1276" w:type="dxa"/>
            <w:vAlign w:val="center"/>
          </w:tcPr>
          <w:p w:rsidR="005E605F" w:rsidRPr="00B50F4B" w:rsidRDefault="005E605F" w:rsidP="008139C5">
            <w:pPr>
              <w:jc w:val="center"/>
              <w:rPr>
                <w:rFonts w:ascii="Tahoma" w:hAnsi="Tahoma" w:cs="Tahoma"/>
                <w:b/>
                <w:sz w:val="20"/>
                <w:szCs w:val="20"/>
              </w:rPr>
            </w:pPr>
            <w:r>
              <w:rPr>
                <w:rFonts w:ascii="Tahoma" w:hAnsi="Tahoma" w:cs="Tahoma"/>
                <w:b/>
                <w:sz w:val="20"/>
                <w:szCs w:val="20"/>
              </w:rPr>
              <w:t>Alunni</w:t>
            </w:r>
          </w:p>
        </w:tc>
      </w:tr>
      <w:tr w:rsidR="00571959" w:rsidTr="006C72C4">
        <w:tc>
          <w:tcPr>
            <w:tcW w:w="1443" w:type="dxa"/>
            <w:vAlign w:val="center"/>
          </w:tcPr>
          <w:p w:rsidR="00571959" w:rsidRPr="00FD5540" w:rsidRDefault="00571959" w:rsidP="00571959">
            <w:pPr>
              <w:rPr>
                <w:rFonts w:ascii="Tahoma" w:hAnsi="Tahoma" w:cs="Tahoma"/>
                <w:noProof/>
                <w:sz w:val="20"/>
                <w:szCs w:val="20"/>
              </w:rPr>
            </w:pPr>
            <w:r w:rsidRPr="00FD5540">
              <w:rPr>
                <w:rFonts w:ascii="Tahoma" w:hAnsi="Tahoma" w:cs="Tahoma"/>
                <w:noProof/>
                <w:sz w:val="20"/>
                <w:szCs w:val="20"/>
              </w:rPr>
              <w:t>TRPS020009</w:t>
            </w:r>
          </w:p>
        </w:tc>
        <w:tc>
          <w:tcPr>
            <w:tcW w:w="7312" w:type="dxa"/>
            <w:vAlign w:val="center"/>
          </w:tcPr>
          <w:p w:rsidR="00571959" w:rsidRDefault="00571959" w:rsidP="008139C5">
            <w:pPr>
              <w:rPr>
                <w:rFonts w:ascii="Tahoma" w:hAnsi="Tahoma" w:cs="Tahoma"/>
                <w:sz w:val="20"/>
                <w:szCs w:val="20"/>
              </w:rPr>
            </w:pPr>
            <w:r>
              <w:rPr>
                <w:rFonts w:ascii="Tahoma" w:hAnsi="Tahoma" w:cs="Tahoma"/>
                <w:sz w:val="20"/>
                <w:szCs w:val="20"/>
              </w:rPr>
              <w:t xml:space="preserve">CLASSI PRIME INDIRIZZO </w:t>
            </w:r>
            <w:r w:rsidRPr="00FD5540">
              <w:rPr>
                <w:rFonts w:ascii="Tahoma" w:hAnsi="Tahoma" w:cs="Tahoma"/>
                <w:sz w:val="20"/>
                <w:szCs w:val="20"/>
              </w:rPr>
              <w:t>SCIENTIFICO</w:t>
            </w:r>
          </w:p>
        </w:tc>
        <w:tc>
          <w:tcPr>
            <w:tcW w:w="1276" w:type="dxa"/>
            <w:vAlign w:val="center"/>
          </w:tcPr>
          <w:p w:rsidR="00571959" w:rsidRDefault="00086273" w:rsidP="00CA74BE">
            <w:pPr>
              <w:jc w:val="right"/>
              <w:rPr>
                <w:rFonts w:ascii="Tahoma" w:hAnsi="Tahoma" w:cs="Tahoma"/>
                <w:sz w:val="20"/>
                <w:szCs w:val="20"/>
              </w:rPr>
            </w:pPr>
            <w:r>
              <w:rPr>
                <w:rFonts w:ascii="Tahoma" w:hAnsi="Tahoma" w:cs="Tahoma"/>
                <w:sz w:val="20"/>
                <w:szCs w:val="20"/>
              </w:rPr>
              <w:t>144</w:t>
            </w:r>
          </w:p>
        </w:tc>
      </w:tr>
      <w:tr w:rsidR="00571959" w:rsidTr="006C72C4">
        <w:tc>
          <w:tcPr>
            <w:tcW w:w="1443" w:type="dxa"/>
            <w:vAlign w:val="center"/>
          </w:tcPr>
          <w:p w:rsidR="00571959" w:rsidRPr="00FD5540" w:rsidRDefault="00571959" w:rsidP="00571959">
            <w:pPr>
              <w:rPr>
                <w:rFonts w:ascii="Tahoma" w:hAnsi="Tahoma" w:cs="Tahoma"/>
                <w:noProof/>
                <w:sz w:val="20"/>
                <w:szCs w:val="20"/>
              </w:rPr>
            </w:pPr>
            <w:r w:rsidRPr="00FD5540">
              <w:rPr>
                <w:rFonts w:ascii="Tahoma" w:hAnsi="Tahoma" w:cs="Tahoma"/>
                <w:noProof/>
                <w:sz w:val="20"/>
                <w:szCs w:val="20"/>
              </w:rPr>
              <w:t>TRPS020009</w:t>
            </w:r>
          </w:p>
        </w:tc>
        <w:tc>
          <w:tcPr>
            <w:tcW w:w="7312" w:type="dxa"/>
            <w:vAlign w:val="center"/>
          </w:tcPr>
          <w:p w:rsidR="00571959" w:rsidRDefault="00086273" w:rsidP="00086273">
            <w:pPr>
              <w:rPr>
                <w:rFonts w:ascii="Tahoma" w:hAnsi="Tahoma" w:cs="Tahoma"/>
                <w:sz w:val="20"/>
                <w:szCs w:val="20"/>
              </w:rPr>
            </w:pPr>
            <w:r>
              <w:rPr>
                <w:rFonts w:ascii="Tahoma" w:hAnsi="Tahoma" w:cs="Tahoma"/>
                <w:sz w:val="20"/>
                <w:szCs w:val="20"/>
              </w:rPr>
              <w:t xml:space="preserve">CLASSI PRIME INDIRIZZO SCIENTIFICO </w:t>
            </w:r>
            <w:r w:rsidRPr="00FD5540">
              <w:rPr>
                <w:rFonts w:ascii="Tahoma" w:hAnsi="Tahoma" w:cs="Tahoma"/>
                <w:sz w:val="20"/>
                <w:szCs w:val="20"/>
              </w:rPr>
              <w:t>- OPZIONE SCIENZE APPLICATE</w:t>
            </w:r>
          </w:p>
        </w:tc>
        <w:tc>
          <w:tcPr>
            <w:tcW w:w="1276" w:type="dxa"/>
            <w:vAlign w:val="center"/>
          </w:tcPr>
          <w:p w:rsidR="00571959" w:rsidRDefault="00086273" w:rsidP="00CA74BE">
            <w:pPr>
              <w:jc w:val="right"/>
              <w:rPr>
                <w:rFonts w:ascii="Tahoma" w:hAnsi="Tahoma" w:cs="Tahoma"/>
                <w:sz w:val="20"/>
                <w:szCs w:val="20"/>
              </w:rPr>
            </w:pPr>
            <w:r>
              <w:rPr>
                <w:rFonts w:ascii="Tahoma" w:hAnsi="Tahoma" w:cs="Tahoma"/>
                <w:sz w:val="20"/>
                <w:szCs w:val="20"/>
              </w:rPr>
              <w:t>27</w:t>
            </w:r>
          </w:p>
        </w:tc>
      </w:tr>
      <w:tr w:rsidR="006C72C4" w:rsidTr="006C72C4">
        <w:tc>
          <w:tcPr>
            <w:tcW w:w="1443" w:type="dxa"/>
            <w:vAlign w:val="center"/>
          </w:tcPr>
          <w:p w:rsidR="006C72C4" w:rsidRPr="00FD5540" w:rsidRDefault="006C72C4" w:rsidP="00571959">
            <w:pPr>
              <w:rPr>
                <w:rFonts w:ascii="Tahoma" w:hAnsi="Tahoma" w:cs="Tahoma"/>
                <w:noProof/>
                <w:sz w:val="20"/>
                <w:szCs w:val="20"/>
              </w:rPr>
            </w:pPr>
            <w:r w:rsidRPr="00FD5540">
              <w:rPr>
                <w:rFonts w:ascii="Tahoma" w:hAnsi="Tahoma" w:cs="Tahoma"/>
                <w:noProof/>
                <w:sz w:val="20"/>
                <w:szCs w:val="20"/>
              </w:rPr>
              <w:t>TRPS020009</w:t>
            </w:r>
          </w:p>
        </w:tc>
        <w:tc>
          <w:tcPr>
            <w:tcW w:w="7312" w:type="dxa"/>
            <w:vAlign w:val="center"/>
          </w:tcPr>
          <w:p w:rsidR="006C72C4" w:rsidRDefault="006C72C4" w:rsidP="006C72C4">
            <w:pPr>
              <w:rPr>
                <w:rFonts w:ascii="Tahoma" w:hAnsi="Tahoma" w:cs="Tahoma"/>
                <w:sz w:val="20"/>
                <w:szCs w:val="20"/>
              </w:rPr>
            </w:pPr>
            <w:r>
              <w:rPr>
                <w:rFonts w:ascii="Tahoma" w:hAnsi="Tahoma" w:cs="Tahoma"/>
                <w:sz w:val="20"/>
                <w:szCs w:val="20"/>
              </w:rPr>
              <w:t xml:space="preserve">CLASSI SECONDE INDIRIZZO </w:t>
            </w:r>
            <w:r w:rsidRPr="00FD5540">
              <w:rPr>
                <w:rFonts w:ascii="Tahoma" w:hAnsi="Tahoma" w:cs="Tahoma"/>
                <w:sz w:val="20"/>
                <w:szCs w:val="20"/>
              </w:rPr>
              <w:t>SCIENTIFICO</w:t>
            </w:r>
          </w:p>
        </w:tc>
        <w:tc>
          <w:tcPr>
            <w:tcW w:w="1276" w:type="dxa"/>
            <w:vAlign w:val="center"/>
          </w:tcPr>
          <w:p w:rsidR="006C72C4" w:rsidRDefault="006C72C4" w:rsidP="00CA74BE">
            <w:pPr>
              <w:jc w:val="right"/>
              <w:rPr>
                <w:rFonts w:ascii="Tahoma" w:hAnsi="Tahoma" w:cs="Tahoma"/>
                <w:sz w:val="20"/>
                <w:szCs w:val="20"/>
              </w:rPr>
            </w:pPr>
            <w:r>
              <w:rPr>
                <w:rFonts w:ascii="Tahoma" w:hAnsi="Tahoma" w:cs="Tahoma"/>
                <w:sz w:val="20"/>
                <w:szCs w:val="20"/>
              </w:rPr>
              <w:t>124</w:t>
            </w:r>
          </w:p>
        </w:tc>
      </w:tr>
      <w:tr w:rsidR="006C72C4" w:rsidTr="006C72C4">
        <w:tc>
          <w:tcPr>
            <w:tcW w:w="1443" w:type="dxa"/>
            <w:vAlign w:val="center"/>
          </w:tcPr>
          <w:p w:rsidR="006C72C4" w:rsidRPr="00FD5540" w:rsidRDefault="006C72C4" w:rsidP="00571959">
            <w:pPr>
              <w:rPr>
                <w:rFonts w:ascii="Tahoma" w:hAnsi="Tahoma" w:cs="Tahoma"/>
                <w:noProof/>
                <w:sz w:val="20"/>
                <w:szCs w:val="20"/>
              </w:rPr>
            </w:pPr>
            <w:r w:rsidRPr="00FD5540">
              <w:rPr>
                <w:rFonts w:ascii="Tahoma" w:hAnsi="Tahoma" w:cs="Tahoma"/>
                <w:noProof/>
                <w:sz w:val="20"/>
                <w:szCs w:val="20"/>
              </w:rPr>
              <w:t>TRPS020009</w:t>
            </w:r>
          </w:p>
        </w:tc>
        <w:tc>
          <w:tcPr>
            <w:tcW w:w="7312" w:type="dxa"/>
            <w:vAlign w:val="center"/>
          </w:tcPr>
          <w:p w:rsidR="006C72C4" w:rsidRDefault="006C72C4" w:rsidP="006C72C4">
            <w:pPr>
              <w:rPr>
                <w:rFonts w:ascii="Tahoma" w:hAnsi="Tahoma" w:cs="Tahoma"/>
                <w:sz w:val="20"/>
                <w:szCs w:val="20"/>
              </w:rPr>
            </w:pPr>
            <w:r>
              <w:rPr>
                <w:rFonts w:ascii="Tahoma" w:hAnsi="Tahoma" w:cs="Tahoma"/>
                <w:sz w:val="20"/>
                <w:szCs w:val="20"/>
              </w:rPr>
              <w:t xml:space="preserve">CLASSI SECONDE INDIRIZZO SCIENTIF. </w:t>
            </w:r>
            <w:r w:rsidRPr="00FD5540">
              <w:rPr>
                <w:rFonts w:ascii="Tahoma" w:hAnsi="Tahoma" w:cs="Tahoma"/>
                <w:sz w:val="20"/>
                <w:szCs w:val="20"/>
              </w:rPr>
              <w:t>- OPZIONE SCIENZE APPLICATE</w:t>
            </w:r>
          </w:p>
        </w:tc>
        <w:tc>
          <w:tcPr>
            <w:tcW w:w="1276" w:type="dxa"/>
            <w:vAlign w:val="center"/>
          </w:tcPr>
          <w:p w:rsidR="006C72C4" w:rsidRDefault="006C72C4" w:rsidP="00CA74BE">
            <w:pPr>
              <w:jc w:val="right"/>
              <w:rPr>
                <w:rFonts w:ascii="Tahoma" w:hAnsi="Tahoma" w:cs="Tahoma"/>
                <w:sz w:val="20"/>
                <w:szCs w:val="20"/>
              </w:rPr>
            </w:pPr>
            <w:r>
              <w:rPr>
                <w:rFonts w:ascii="Tahoma" w:hAnsi="Tahoma" w:cs="Tahoma"/>
                <w:sz w:val="20"/>
                <w:szCs w:val="20"/>
              </w:rPr>
              <w:t>30</w:t>
            </w:r>
          </w:p>
        </w:tc>
      </w:tr>
      <w:tr w:rsidR="006C72C4" w:rsidTr="006C72C4">
        <w:tc>
          <w:tcPr>
            <w:tcW w:w="1443" w:type="dxa"/>
            <w:vAlign w:val="center"/>
          </w:tcPr>
          <w:p w:rsidR="006C72C4" w:rsidRPr="00FD5540" w:rsidRDefault="006C72C4" w:rsidP="00571959">
            <w:pPr>
              <w:rPr>
                <w:rFonts w:ascii="Tahoma" w:hAnsi="Tahoma" w:cs="Tahoma"/>
                <w:noProof/>
                <w:sz w:val="20"/>
                <w:szCs w:val="20"/>
              </w:rPr>
            </w:pPr>
            <w:r w:rsidRPr="00FD5540">
              <w:rPr>
                <w:rFonts w:ascii="Tahoma" w:hAnsi="Tahoma" w:cs="Tahoma"/>
                <w:noProof/>
                <w:sz w:val="20"/>
                <w:szCs w:val="20"/>
              </w:rPr>
              <w:t>TRPS020009</w:t>
            </w:r>
          </w:p>
        </w:tc>
        <w:tc>
          <w:tcPr>
            <w:tcW w:w="7312" w:type="dxa"/>
            <w:vAlign w:val="center"/>
          </w:tcPr>
          <w:p w:rsidR="006C72C4" w:rsidRDefault="006C72C4" w:rsidP="006C72C4">
            <w:pPr>
              <w:rPr>
                <w:rFonts w:ascii="Tahoma" w:hAnsi="Tahoma" w:cs="Tahoma"/>
                <w:sz w:val="20"/>
                <w:szCs w:val="20"/>
              </w:rPr>
            </w:pPr>
            <w:r>
              <w:rPr>
                <w:rFonts w:ascii="Tahoma" w:hAnsi="Tahoma" w:cs="Tahoma"/>
                <w:sz w:val="20"/>
                <w:szCs w:val="20"/>
              </w:rPr>
              <w:t xml:space="preserve">CLASSI TERZE INDIRIZZO </w:t>
            </w:r>
            <w:r w:rsidRPr="00FD5540">
              <w:rPr>
                <w:rFonts w:ascii="Tahoma" w:hAnsi="Tahoma" w:cs="Tahoma"/>
                <w:sz w:val="20"/>
                <w:szCs w:val="20"/>
              </w:rPr>
              <w:t>SCIENTIFICO</w:t>
            </w:r>
          </w:p>
        </w:tc>
        <w:tc>
          <w:tcPr>
            <w:tcW w:w="1276" w:type="dxa"/>
            <w:vAlign w:val="center"/>
          </w:tcPr>
          <w:p w:rsidR="006C72C4" w:rsidRDefault="006C72C4" w:rsidP="00CA74BE">
            <w:pPr>
              <w:jc w:val="right"/>
              <w:rPr>
                <w:rFonts w:ascii="Tahoma" w:hAnsi="Tahoma" w:cs="Tahoma"/>
                <w:sz w:val="20"/>
                <w:szCs w:val="20"/>
              </w:rPr>
            </w:pPr>
            <w:r>
              <w:rPr>
                <w:rFonts w:ascii="Tahoma" w:hAnsi="Tahoma" w:cs="Tahoma"/>
                <w:sz w:val="20"/>
                <w:szCs w:val="20"/>
              </w:rPr>
              <w:t>151</w:t>
            </w:r>
          </w:p>
        </w:tc>
      </w:tr>
      <w:tr w:rsidR="006C72C4" w:rsidTr="006C72C4">
        <w:tc>
          <w:tcPr>
            <w:tcW w:w="1443" w:type="dxa"/>
            <w:vAlign w:val="center"/>
          </w:tcPr>
          <w:p w:rsidR="006C72C4" w:rsidRPr="00FD5540" w:rsidRDefault="006C72C4" w:rsidP="00571959">
            <w:pPr>
              <w:rPr>
                <w:rFonts w:ascii="Tahoma" w:hAnsi="Tahoma" w:cs="Tahoma"/>
                <w:noProof/>
                <w:sz w:val="20"/>
                <w:szCs w:val="20"/>
              </w:rPr>
            </w:pPr>
            <w:r w:rsidRPr="00FD5540">
              <w:rPr>
                <w:rFonts w:ascii="Tahoma" w:hAnsi="Tahoma" w:cs="Tahoma"/>
                <w:noProof/>
                <w:sz w:val="20"/>
                <w:szCs w:val="20"/>
              </w:rPr>
              <w:t>TRPS020009</w:t>
            </w:r>
          </w:p>
        </w:tc>
        <w:tc>
          <w:tcPr>
            <w:tcW w:w="7312" w:type="dxa"/>
            <w:vAlign w:val="center"/>
          </w:tcPr>
          <w:p w:rsidR="006C72C4" w:rsidRDefault="006C72C4" w:rsidP="006C72C4">
            <w:pPr>
              <w:rPr>
                <w:rFonts w:ascii="Tahoma" w:hAnsi="Tahoma" w:cs="Tahoma"/>
                <w:sz w:val="20"/>
                <w:szCs w:val="20"/>
              </w:rPr>
            </w:pPr>
            <w:r>
              <w:rPr>
                <w:rFonts w:ascii="Tahoma" w:hAnsi="Tahoma" w:cs="Tahoma"/>
                <w:sz w:val="20"/>
                <w:szCs w:val="20"/>
              </w:rPr>
              <w:t xml:space="preserve">CLASSI QUARTE INDIRIZZO </w:t>
            </w:r>
            <w:r w:rsidRPr="00FD5540">
              <w:rPr>
                <w:rFonts w:ascii="Tahoma" w:hAnsi="Tahoma" w:cs="Tahoma"/>
                <w:sz w:val="20"/>
                <w:szCs w:val="20"/>
              </w:rPr>
              <w:t>SCIENTIFICO</w:t>
            </w:r>
            <w:r>
              <w:rPr>
                <w:rFonts w:ascii="Tahoma" w:hAnsi="Tahoma" w:cs="Tahoma"/>
                <w:sz w:val="20"/>
                <w:szCs w:val="20"/>
              </w:rPr>
              <w:t xml:space="preserve"> – VECCHIO ORDINAMENTO</w:t>
            </w:r>
          </w:p>
        </w:tc>
        <w:tc>
          <w:tcPr>
            <w:tcW w:w="1276" w:type="dxa"/>
            <w:vAlign w:val="center"/>
          </w:tcPr>
          <w:p w:rsidR="006C72C4" w:rsidRDefault="006C72C4" w:rsidP="00CA74BE">
            <w:pPr>
              <w:jc w:val="right"/>
              <w:rPr>
                <w:rFonts w:ascii="Tahoma" w:hAnsi="Tahoma" w:cs="Tahoma"/>
                <w:sz w:val="20"/>
                <w:szCs w:val="20"/>
              </w:rPr>
            </w:pPr>
            <w:r>
              <w:rPr>
                <w:rFonts w:ascii="Tahoma" w:hAnsi="Tahoma" w:cs="Tahoma"/>
                <w:sz w:val="20"/>
                <w:szCs w:val="20"/>
              </w:rPr>
              <w:t>96</w:t>
            </w:r>
          </w:p>
        </w:tc>
      </w:tr>
      <w:tr w:rsidR="006C72C4" w:rsidTr="006C72C4">
        <w:tc>
          <w:tcPr>
            <w:tcW w:w="1443" w:type="dxa"/>
            <w:vAlign w:val="center"/>
          </w:tcPr>
          <w:p w:rsidR="006C72C4" w:rsidRPr="00FD5540" w:rsidRDefault="006C72C4" w:rsidP="00504B69">
            <w:pPr>
              <w:rPr>
                <w:rFonts w:ascii="Tahoma" w:hAnsi="Tahoma" w:cs="Tahoma"/>
                <w:noProof/>
                <w:sz w:val="20"/>
                <w:szCs w:val="20"/>
              </w:rPr>
            </w:pPr>
            <w:r w:rsidRPr="00FD5540">
              <w:rPr>
                <w:rFonts w:ascii="Tahoma" w:hAnsi="Tahoma" w:cs="Tahoma"/>
                <w:noProof/>
                <w:sz w:val="20"/>
                <w:szCs w:val="20"/>
              </w:rPr>
              <w:t>TRPS020009</w:t>
            </w:r>
          </w:p>
        </w:tc>
        <w:tc>
          <w:tcPr>
            <w:tcW w:w="7312" w:type="dxa"/>
            <w:vAlign w:val="center"/>
          </w:tcPr>
          <w:p w:rsidR="006C72C4" w:rsidRDefault="006C72C4" w:rsidP="006C72C4">
            <w:pPr>
              <w:rPr>
                <w:rFonts w:ascii="Tahoma" w:hAnsi="Tahoma" w:cs="Tahoma"/>
                <w:sz w:val="20"/>
                <w:szCs w:val="20"/>
              </w:rPr>
            </w:pPr>
            <w:r>
              <w:rPr>
                <w:rFonts w:ascii="Tahoma" w:hAnsi="Tahoma" w:cs="Tahoma"/>
                <w:sz w:val="20"/>
                <w:szCs w:val="20"/>
              </w:rPr>
              <w:t xml:space="preserve">CLASSI QUARTE INDIRIZZO </w:t>
            </w:r>
            <w:r w:rsidRPr="00FD5540">
              <w:rPr>
                <w:rFonts w:ascii="Tahoma" w:hAnsi="Tahoma" w:cs="Tahoma"/>
                <w:sz w:val="20"/>
                <w:szCs w:val="20"/>
              </w:rPr>
              <w:t>SCIENTIFICO</w:t>
            </w:r>
            <w:r>
              <w:rPr>
                <w:rFonts w:ascii="Tahoma" w:hAnsi="Tahoma" w:cs="Tahoma"/>
                <w:sz w:val="20"/>
                <w:szCs w:val="20"/>
              </w:rPr>
              <w:t xml:space="preserve"> – VECH. ORD. - SPER. LINGUISTICA</w:t>
            </w:r>
          </w:p>
        </w:tc>
        <w:tc>
          <w:tcPr>
            <w:tcW w:w="1276" w:type="dxa"/>
            <w:vAlign w:val="center"/>
          </w:tcPr>
          <w:p w:rsidR="006C72C4" w:rsidRDefault="006C72C4" w:rsidP="00CA74BE">
            <w:pPr>
              <w:jc w:val="right"/>
              <w:rPr>
                <w:rFonts w:ascii="Tahoma" w:hAnsi="Tahoma" w:cs="Tahoma"/>
                <w:sz w:val="20"/>
                <w:szCs w:val="20"/>
              </w:rPr>
            </w:pPr>
            <w:r>
              <w:rPr>
                <w:rFonts w:ascii="Tahoma" w:hAnsi="Tahoma" w:cs="Tahoma"/>
                <w:sz w:val="20"/>
                <w:szCs w:val="20"/>
              </w:rPr>
              <w:t>53</w:t>
            </w:r>
          </w:p>
        </w:tc>
      </w:tr>
      <w:tr w:rsidR="006C72C4" w:rsidTr="006C72C4">
        <w:tc>
          <w:tcPr>
            <w:tcW w:w="1443" w:type="dxa"/>
            <w:vAlign w:val="center"/>
          </w:tcPr>
          <w:p w:rsidR="006C72C4" w:rsidRPr="00FD5540" w:rsidRDefault="006C72C4" w:rsidP="00504B69">
            <w:pPr>
              <w:rPr>
                <w:rFonts w:ascii="Tahoma" w:hAnsi="Tahoma" w:cs="Tahoma"/>
                <w:noProof/>
                <w:sz w:val="20"/>
                <w:szCs w:val="20"/>
              </w:rPr>
            </w:pPr>
            <w:r w:rsidRPr="00FD5540">
              <w:rPr>
                <w:rFonts w:ascii="Tahoma" w:hAnsi="Tahoma" w:cs="Tahoma"/>
                <w:noProof/>
                <w:sz w:val="20"/>
                <w:szCs w:val="20"/>
              </w:rPr>
              <w:t>TRPS020009</w:t>
            </w:r>
          </w:p>
        </w:tc>
        <w:tc>
          <w:tcPr>
            <w:tcW w:w="7312" w:type="dxa"/>
            <w:vAlign w:val="center"/>
          </w:tcPr>
          <w:p w:rsidR="006C72C4" w:rsidRDefault="006C72C4" w:rsidP="00504B69">
            <w:pPr>
              <w:rPr>
                <w:rFonts w:ascii="Tahoma" w:hAnsi="Tahoma" w:cs="Tahoma"/>
                <w:sz w:val="20"/>
                <w:szCs w:val="20"/>
              </w:rPr>
            </w:pPr>
            <w:r>
              <w:rPr>
                <w:rFonts w:ascii="Tahoma" w:hAnsi="Tahoma" w:cs="Tahoma"/>
                <w:sz w:val="20"/>
                <w:szCs w:val="20"/>
              </w:rPr>
              <w:t xml:space="preserve">CLASSI QUARTE INDIRIZZO </w:t>
            </w:r>
            <w:r w:rsidRPr="00FD5540">
              <w:rPr>
                <w:rFonts w:ascii="Tahoma" w:hAnsi="Tahoma" w:cs="Tahoma"/>
                <w:sz w:val="20"/>
                <w:szCs w:val="20"/>
              </w:rPr>
              <w:t>SCIENTIFICO</w:t>
            </w:r>
            <w:r>
              <w:rPr>
                <w:rFonts w:ascii="Tahoma" w:hAnsi="Tahoma" w:cs="Tahoma"/>
                <w:sz w:val="20"/>
                <w:szCs w:val="20"/>
              </w:rPr>
              <w:t xml:space="preserve"> – VECCHIO ORDINAMENTO - PNI</w:t>
            </w:r>
          </w:p>
        </w:tc>
        <w:tc>
          <w:tcPr>
            <w:tcW w:w="1276" w:type="dxa"/>
            <w:vAlign w:val="center"/>
          </w:tcPr>
          <w:p w:rsidR="006C72C4" w:rsidRDefault="006C72C4" w:rsidP="00CA74BE">
            <w:pPr>
              <w:jc w:val="right"/>
              <w:rPr>
                <w:rFonts w:ascii="Tahoma" w:hAnsi="Tahoma" w:cs="Tahoma"/>
                <w:sz w:val="20"/>
                <w:szCs w:val="20"/>
              </w:rPr>
            </w:pPr>
            <w:r>
              <w:rPr>
                <w:rFonts w:ascii="Tahoma" w:hAnsi="Tahoma" w:cs="Tahoma"/>
                <w:sz w:val="20"/>
                <w:szCs w:val="20"/>
              </w:rPr>
              <w:t>15</w:t>
            </w:r>
          </w:p>
        </w:tc>
      </w:tr>
      <w:tr w:rsidR="006C72C4" w:rsidTr="006C72C4">
        <w:tc>
          <w:tcPr>
            <w:tcW w:w="1443" w:type="dxa"/>
            <w:vAlign w:val="center"/>
          </w:tcPr>
          <w:p w:rsidR="006C72C4" w:rsidRPr="00FD5540" w:rsidRDefault="006C72C4" w:rsidP="00504B69">
            <w:pPr>
              <w:rPr>
                <w:rFonts w:ascii="Tahoma" w:hAnsi="Tahoma" w:cs="Tahoma"/>
                <w:noProof/>
                <w:sz w:val="20"/>
                <w:szCs w:val="20"/>
              </w:rPr>
            </w:pPr>
            <w:r w:rsidRPr="00FD5540">
              <w:rPr>
                <w:rFonts w:ascii="Tahoma" w:hAnsi="Tahoma" w:cs="Tahoma"/>
                <w:noProof/>
                <w:sz w:val="20"/>
                <w:szCs w:val="20"/>
              </w:rPr>
              <w:t>TRPS020009</w:t>
            </w:r>
          </w:p>
        </w:tc>
        <w:tc>
          <w:tcPr>
            <w:tcW w:w="7312" w:type="dxa"/>
            <w:vAlign w:val="center"/>
          </w:tcPr>
          <w:p w:rsidR="006C72C4" w:rsidRDefault="006C72C4" w:rsidP="006C72C4">
            <w:pPr>
              <w:rPr>
                <w:rFonts w:ascii="Tahoma" w:hAnsi="Tahoma" w:cs="Tahoma"/>
                <w:sz w:val="20"/>
                <w:szCs w:val="20"/>
              </w:rPr>
            </w:pPr>
            <w:r>
              <w:rPr>
                <w:rFonts w:ascii="Tahoma" w:hAnsi="Tahoma" w:cs="Tahoma"/>
                <w:sz w:val="20"/>
                <w:szCs w:val="20"/>
              </w:rPr>
              <w:t xml:space="preserve">CLASSI QUINTE  INDIRIZZO </w:t>
            </w:r>
            <w:r w:rsidRPr="00FD5540">
              <w:rPr>
                <w:rFonts w:ascii="Tahoma" w:hAnsi="Tahoma" w:cs="Tahoma"/>
                <w:sz w:val="20"/>
                <w:szCs w:val="20"/>
              </w:rPr>
              <w:t>SCIENTIFICO</w:t>
            </w:r>
            <w:r>
              <w:rPr>
                <w:rFonts w:ascii="Tahoma" w:hAnsi="Tahoma" w:cs="Tahoma"/>
                <w:sz w:val="20"/>
                <w:szCs w:val="20"/>
              </w:rPr>
              <w:t xml:space="preserve"> – VECCHIO ORDINAMENTO</w:t>
            </w:r>
          </w:p>
        </w:tc>
        <w:tc>
          <w:tcPr>
            <w:tcW w:w="1276" w:type="dxa"/>
            <w:vAlign w:val="center"/>
          </w:tcPr>
          <w:p w:rsidR="006C72C4" w:rsidRDefault="00D742DA" w:rsidP="00CA74BE">
            <w:pPr>
              <w:jc w:val="right"/>
              <w:rPr>
                <w:rFonts w:ascii="Tahoma" w:hAnsi="Tahoma" w:cs="Tahoma"/>
                <w:sz w:val="20"/>
                <w:szCs w:val="20"/>
              </w:rPr>
            </w:pPr>
            <w:r>
              <w:rPr>
                <w:rFonts w:ascii="Tahoma" w:hAnsi="Tahoma" w:cs="Tahoma"/>
                <w:sz w:val="20"/>
                <w:szCs w:val="20"/>
              </w:rPr>
              <w:t>109</w:t>
            </w:r>
          </w:p>
        </w:tc>
      </w:tr>
      <w:tr w:rsidR="006C72C4" w:rsidTr="006C72C4">
        <w:tc>
          <w:tcPr>
            <w:tcW w:w="1443" w:type="dxa"/>
            <w:vAlign w:val="center"/>
          </w:tcPr>
          <w:p w:rsidR="006C72C4" w:rsidRPr="00FD5540" w:rsidRDefault="006C72C4" w:rsidP="00504B69">
            <w:pPr>
              <w:rPr>
                <w:rFonts w:ascii="Tahoma" w:hAnsi="Tahoma" w:cs="Tahoma"/>
                <w:noProof/>
                <w:sz w:val="20"/>
                <w:szCs w:val="20"/>
              </w:rPr>
            </w:pPr>
            <w:r w:rsidRPr="00FD5540">
              <w:rPr>
                <w:rFonts w:ascii="Tahoma" w:hAnsi="Tahoma" w:cs="Tahoma"/>
                <w:noProof/>
                <w:sz w:val="20"/>
                <w:szCs w:val="20"/>
              </w:rPr>
              <w:t>TRPS020009</w:t>
            </w:r>
          </w:p>
        </w:tc>
        <w:tc>
          <w:tcPr>
            <w:tcW w:w="7312" w:type="dxa"/>
            <w:vAlign w:val="center"/>
          </w:tcPr>
          <w:p w:rsidR="006C72C4" w:rsidRDefault="006C72C4" w:rsidP="006C72C4">
            <w:pPr>
              <w:rPr>
                <w:rFonts w:ascii="Tahoma" w:hAnsi="Tahoma" w:cs="Tahoma"/>
                <w:sz w:val="20"/>
                <w:szCs w:val="20"/>
              </w:rPr>
            </w:pPr>
            <w:r>
              <w:rPr>
                <w:rFonts w:ascii="Tahoma" w:hAnsi="Tahoma" w:cs="Tahoma"/>
                <w:sz w:val="20"/>
                <w:szCs w:val="20"/>
              </w:rPr>
              <w:t xml:space="preserve">CLASSI QUINTE INDIRIZZO </w:t>
            </w:r>
            <w:r w:rsidRPr="00FD5540">
              <w:rPr>
                <w:rFonts w:ascii="Tahoma" w:hAnsi="Tahoma" w:cs="Tahoma"/>
                <w:sz w:val="20"/>
                <w:szCs w:val="20"/>
              </w:rPr>
              <w:t>SCIENTIFICO</w:t>
            </w:r>
            <w:r>
              <w:rPr>
                <w:rFonts w:ascii="Tahoma" w:hAnsi="Tahoma" w:cs="Tahoma"/>
                <w:sz w:val="20"/>
                <w:szCs w:val="20"/>
              </w:rPr>
              <w:t xml:space="preserve"> – VECH. ORD. - SPER. LINGUISTICA</w:t>
            </w:r>
          </w:p>
        </w:tc>
        <w:tc>
          <w:tcPr>
            <w:tcW w:w="1276" w:type="dxa"/>
            <w:vAlign w:val="center"/>
          </w:tcPr>
          <w:p w:rsidR="006C72C4" w:rsidRDefault="00671F5B" w:rsidP="00CA74BE">
            <w:pPr>
              <w:jc w:val="right"/>
              <w:rPr>
                <w:rFonts w:ascii="Tahoma" w:hAnsi="Tahoma" w:cs="Tahoma"/>
                <w:sz w:val="20"/>
                <w:szCs w:val="20"/>
              </w:rPr>
            </w:pPr>
            <w:r>
              <w:rPr>
                <w:rFonts w:ascii="Tahoma" w:hAnsi="Tahoma" w:cs="Tahoma"/>
                <w:sz w:val="20"/>
                <w:szCs w:val="20"/>
              </w:rPr>
              <w:t>84</w:t>
            </w:r>
          </w:p>
        </w:tc>
      </w:tr>
      <w:tr w:rsidR="006C72C4" w:rsidTr="006C72C4">
        <w:tc>
          <w:tcPr>
            <w:tcW w:w="1443" w:type="dxa"/>
            <w:vAlign w:val="center"/>
          </w:tcPr>
          <w:p w:rsidR="006C72C4" w:rsidRPr="00FD5540" w:rsidRDefault="006C72C4" w:rsidP="00504B69">
            <w:pPr>
              <w:rPr>
                <w:rFonts w:ascii="Tahoma" w:hAnsi="Tahoma" w:cs="Tahoma"/>
                <w:noProof/>
                <w:sz w:val="20"/>
                <w:szCs w:val="20"/>
              </w:rPr>
            </w:pPr>
            <w:r w:rsidRPr="00FD5540">
              <w:rPr>
                <w:rFonts w:ascii="Tahoma" w:hAnsi="Tahoma" w:cs="Tahoma"/>
                <w:noProof/>
                <w:sz w:val="20"/>
                <w:szCs w:val="20"/>
              </w:rPr>
              <w:t>TRPS020009</w:t>
            </w:r>
          </w:p>
        </w:tc>
        <w:tc>
          <w:tcPr>
            <w:tcW w:w="7312" w:type="dxa"/>
            <w:vAlign w:val="center"/>
          </w:tcPr>
          <w:p w:rsidR="006C72C4" w:rsidRDefault="006C72C4" w:rsidP="00504B69">
            <w:pPr>
              <w:rPr>
                <w:rFonts w:ascii="Tahoma" w:hAnsi="Tahoma" w:cs="Tahoma"/>
                <w:sz w:val="20"/>
                <w:szCs w:val="20"/>
              </w:rPr>
            </w:pPr>
            <w:r>
              <w:rPr>
                <w:rFonts w:ascii="Tahoma" w:hAnsi="Tahoma" w:cs="Tahoma"/>
                <w:sz w:val="20"/>
                <w:szCs w:val="20"/>
              </w:rPr>
              <w:t xml:space="preserve">CLASSI QUINTE INDIRIZZO </w:t>
            </w:r>
            <w:r w:rsidRPr="00FD5540">
              <w:rPr>
                <w:rFonts w:ascii="Tahoma" w:hAnsi="Tahoma" w:cs="Tahoma"/>
                <w:sz w:val="20"/>
                <w:szCs w:val="20"/>
              </w:rPr>
              <w:t>SCIENTIFICO</w:t>
            </w:r>
            <w:r>
              <w:rPr>
                <w:rFonts w:ascii="Tahoma" w:hAnsi="Tahoma" w:cs="Tahoma"/>
                <w:sz w:val="20"/>
                <w:szCs w:val="20"/>
              </w:rPr>
              <w:t xml:space="preserve"> – VECCHIO ORDINAMENTO - PNI</w:t>
            </w:r>
          </w:p>
        </w:tc>
        <w:tc>
          <w:tcPr>
            <w:tcW w:w="1276" w:type="dxa"/>
            <w:vAlign w:val="center"/>
          </w:tcPr>
          <w:p w:rsidR="006C72C4" w:rsidRDefault="00671F5B" w:rsidP="00CA74BE">
            <w:pPr>
              <w:jc w:val="right"/>
              <w:rPr>
                <w:rFonts w:ascii="Tahoma" w:hAnsi="Tahoma" w:cs="Tahoma"/>
                <w:sz w:val="20"/>
                <w:szCs w:val="20"/>
              </w:rPr>
            </w:pPr>
            <w:r>
              <w:rPr>
                <w:rFonts w:ascii="Tahoma" w:hAnsi="Tahoma" w:cs="Tahoma"/>
                <w:sz w:val="20"/>
                <w:szCs w:val="20"/>
              </w:rPr>
              <w:t>24</w:t>
            </w:r>
          </w:p>
        </w:tc>
      </w:tr>
    </w:tbl>
    <w:p w:rsidR="005E605F" w:rsidRDefault="005E605F" w:rsidP="00D61C90">
      <w:pPr>
        <w:spacing w:line="360" w:lineRule="auto"/>
        <w:rPr>
          <w:rFonts w:ascii="Tahoma" w:hAnsi="Tahoma" w:cs="Tahoma"/>
          <w:sz w:val="18"/>
          <w:szCs w:val="18"/>
        </w:rPr>
      </w:pPr>
    </w:p>
    <w:p w:rsidR="005E605F" w:rsidRPr="00311CE1" w:rsidRDefault="005E605F" w:rsidP="00311CE1">
      <w:pPr>
        <w:spacing w:line="360" w:lineRule="auto"/>
        <w:ind w:firstLine="360"/>
        <w:jc w:val="both"/>
        <w:rPr>
          <w:rFonts w:ascii="Tahoma" w:hAnsi="Tahoma" w:cs="Tahoma"/>
          <w:b/>
          <w:sz w:val="20"/>
          <w:szCs w:val="20"/>
        </w:rPr>
      </w:pPr>
      <w:r w:rsidRPr="00311CE1">
        <w:rPr>
          <w:rFonts w:ascii="Tahoma" w:hAnsi="Tahoma" w:cs="Tahoma"/>
          <w:b/>
          <w:sz w:val="20"/>
          <w:szCs w:val="20"/>
        </w:rPr>
        <w:t>Il personale:</w:t>
      </w:r>
    </w:p>
    <w:p w:rsidR="005E605F" w:rsidRPr="00311CE1" w:rsidRDefault="005E605F" w:rsidP="00311CE1">
      <w:pPr>
        <w:spacing w:line="360" w:lineRule="auto"/>
        <w:ind w:firstLine="360"/>
        <w:jc w:val="both"/>
        <w:rPr>
          <w:rFonts w:ascii="Tahoma" w:hAnsi="Tahoma" w:cs="Tahoma"/>
          <w:sz w:val="20"/>
          <w:szCs w:val="20"/>
        </w:rPr>
      </w:pPr>
      <w:r w:rsidRPr="00311CE1">
        <w:rPr>
          <w:rFonts w:ascii="Tahoma" w:hAnsi="Tahoma" w:cs="Tahoma"/>
          <w:sz w:val="20"/>
          <w:szCs w:val="20"/>
        </w:rPr>
        <w:t>Oltre al Dirigente scolastico di ruolo, l’organico</w:t>
      </w:r>
      <w:r w:rsidR="00E171CD">
        <w:rPr>
          <w:rFonts w:ascii="Tahoma" w:hAnsi="Tahoma" w:cs="Tahoma"/>
          <w:sz w:val="20"/>
          <w:szCs w:val="20"/>
        </w:rPr>
        <w:t xml:space="preserve"> di fatto</w:t>
      </w:r>
      <w:r w:rsidRPr="00311CE1">
        <w:rPr>
          <w:rFonts w:ascii="Tahoma" w:hAnsi="Tahoma" w:cs="Tahoma"/>
          <w:sz w:val="20"/>
          <w:szCs w:val="20"/>
        </w:rPr>
        <w:t xml:space="preserve"> docente ed a</w:t>
      </w:r>
      <w:r w:rsidR="00E171CD">
        <w:rPr>
          <w:rFonts w:ascii="Tahoma" w:hAnsi="Tahoma" w:cs="Tahoma"/>
          <w:sz w:val="20"/>
          <w:szCs w:val="20"/>
        </w:rPr>
        <w:t xml:space="preserve">mministrativo dell’Istituto alla data del </w:t>
      </w:r>
      <w:r w:rsidR="00E171CD" w:rsidRPr="00874386">
        <w:rPr>
          <w:rFonts w:ascii="Tahoma" w:hAnsi="Tahoma" w:cs="Tahoma"/>
          <w:sz w:val="20"/>
          <w:szCs w:val="20"/>
        </w:rPr>
        <w:t>15 ottobre</w:t>
      </w:r>
      <w:r w:rsidR="00874386">
        <w:rPr>
          <w:rFonts w:ascii="Tahoma" w:hAnsi="Tahoma" w:cs="Tahoma"/>
          <w:sz w:val="20"/>
          <w:szCs w:val="20"/>
        </w:rPr>
        <w:t xml:space="preserve"> </w:t>
      </w:r>
      <w:r w:rsidR="00E171CD" w:rsidRPr="00874386">
        <w:rPr>
          <w:rFonts w:ascii="Tahoma" w:hAnsi="Tahoma" w:cs="Tahoma"/>
          <w:sz w:val="20"/>
          <w:szCs w:val="20"/>
        </w:rPr>
        <w:t>del 2012</w:t>
      </w:r>
      <w:r w:rsidRPr="00874386">
        <w:rPr>
          <w:rFonts w:ascii="Tahoma" w:hAnsi="Tahoma" w:cs="Tahoma"/>
          <w:sz w:val="20"/>
          <w:szCs w:val="20"/>
        </w:rPr>
        <w:t xml:space="preserve"> risulta essere costituito da </w:t>
      </w:r>
      <w:r w:rsidR="00874386" w:rsidRPr="00874386">
        <w:rPr>
          <w:rFonts w:ascii="Tahoma" w:hAnsi="Tahoma" w:cs="Tahoma"/>
          <w:noProof/>
          <w:sz w:val="20"/>
          <w:szCs w:val="20"/>
        </w:rPr>
        <w:t>76</w:t>
      </w:r>
      <w:r w:rsidRPr="00874386">
        <w:rPr>
          <w:rFonts w:ascii="Tahoma" w:hAnsi="Tahoma" w:cs="Tahoma"/>
          <w:sz w:val="20"/>
          <w:szCs w:val="20"/>
        </w:rPr>
        <w:t xml:space="preserve"> unità, così suddivise:</w:t>
      </w:r>
      <w:r w:rsidRPr="00311CE1">
        <w:rPr>
          <w:rFonts w:ascii="Tahoma" w:hAnsi="Tahoma" w:cs="Tahoma"/>
          <w:sz w:val="20"/>
          <w:szCs w:val="20"/>
        </w:rPr>
        <w:t xml:space="preserve"> </w:t>
      </w:r>
    </w:p>
    <w:p w:rsidR="005E605F" w:rsidRDefault="005E605F" w:rsidP="00732D1F">
      <w:pPr>
        <w:spacing w:line="360" w:lineRule="auto"/>
        <w:ind w:firstLine="360"/>
        <w:rPr>
          <w:rFonts w:ascii="Tahoma" w:hAnsi="Tahoma" w:cs="Tahoma"/>
          <w:sz w:val="20"/>
          <w:szCs w:val="20"/>
        </w:rPr>
      </w:pPr>
    </w:p>
    <w:tbl>
      <w:tblPr>
        <w:tblStyle w:val="Grigliatabella"/>
        <w:tblW w:w="0" w:type="auto"/>
        <w:tblLook w:val="01E0" w:firstRow="1" w:lastRow="1" w:firstColumn="1" w:lastColumn="1" w:noHBand="0" w:noVBand="0"/>
      </w:tblPr>
      <w:tblGrid>
        <w:gridCol w:w="1728"/>
        <w:gridCol w:w="3773"/>
        <w:gridCol w:w="3607"/>
        <w:gridCol w:w="956"/>
      </w:tblGrid>
      <w:tr w:rsidR="005E605F" w:rsidRPr="00B50F4B">
        <w:trPr>
          <w:tblHeader/>
        </w:trPr>
        <w:tc>
          <w:tcPr>
            <w:tcW w:w="1728" w:type="dxa"/>
          </w:tcPr>
          <w:p w:rsidR="005E605F" w:rsidRDefault="005E605F" w:rsidP="008139C5">
            <w:pPr>
              <w:jc w:val="center"/>
              <w:rPr>
                <w:rFonts w:ascii="Tahoma" w:hAnsi="Tahoma" w:cs="Tahoma"/>
                <w:b/>
                <w:sz w:val="20"/>
                <w:szCs w:val="20"/>
              </w:rPr>
            </w:pPr>
            <w:r>
              <w:rPr>
                <w:rFonts w:ascii="Tahoma" w:hAnsi="Tahoma" w:cs="Tahoma"/>
                <w:b/>
                <w:sz w:val="20"/>
                <w:szCs w:val="20"/>
              </w:rPr>
              <w:t>Scuola Servizio</w:t>
            </w:r>
          </w:p>
        </w:tc>
        <w:tc>
          <w:tcPr>
            <w:tcW w:w="3773" w:type="dxa"/>
            <w:vAlign w:val="center"/>
          </w:tcPr>
          <w:p w:rsidR="005E605F" w:rsidRPr="00B50F4B" w:rsidRDefault="005E605F" w:rsidP="008139C5">
            <w:pPr>
              <w:jc w:val="center"/>
              <w:rPr>
                <w:rFonts w:ascii="Tahoma" w:hAnsi="Tahoma" w:cs="Tahoma"/>
                <w:b/>
                <w:sz w:val="20"/>
                <w:szCs w:val="20"/>
              </w:rPr>
            </w:pPr>
            <w:r>
              <w:rPr>
                <w:rFonts w:ascii="Tahoma" w:hAnsi="Tahoma" w:cs="Tahoma"/>
                <w:b/>
                <w:sz w:val="20"/>
                <w:szCs w:val="20"/>
              </w:rPr>
              <w:t>Tipo nomina</w:t>
            </w:r>
          </w:p>
        </w:tc>
        <w:tc>
          <w:tcPr>
            <w:tcW w:w="3607" w:type="dxa"/>
            <w:vAlign w:val="center"/>
          </w:tcPr>
          <w:p w:rsidR="005E605F" w:rsidRPr="00B50F4B" w:rsidRDefault="005E605F" w:rsidP="008139C5">
            <w:pPr>
              <w:jc w:val="center"/>
              <w:rPr>
                <w:rFonts w:ascii="Tahoma" w:hAnsi="Tahoma" w:cs="Tahoma"/>
                <w:b/>
                <w:sz w:val="20"/>
                <w:szCs w:val="20"/>
              </w:rPr>
            </w:pPr>
            <w:r>
              <w:rPr>
                <w:rFonts w:ascii="Tahoma" w:hAnsi="Tahoma" w:cs="Tahoma"/>
                <w:b/>
                <w:sz w:val="20"/>
                <w:szCs w:val="20"/>
              </w:rPr>
              <w:t>Qualifica</w:t>
            </w:r>
          </w:p>
        </w:tc>
        <w:tc>
          <w:tcPr>
            <w:tcW w:w="956" w:type="dxa"/>
            <w:vAlign w:val="center"/>
          </w:tcPr>
          <w:p w:rsidR="005E605F" w:rsidRPr="00B50F4B" w:rsidRDefault="005E605F" w:rsidP="008139C5">
            <w:pPr>
              <w:jc w:val="center"/>
              <w:rPr>
                <w:rFonts w:ascii="Tahoma" w:hAnsi="Tahoma" w:cs="Tahoma"/>
                <w:b/>
                <w:sz w:val="20"/>
                <w:szCs w:val="20"/>
              </w:rPr>
            </w:pPr>
            <w:r>
              <w:rPr>
                <w:rFonts w:ascii="Tahoma" w:hAnsi="Tahoma" w:cs="Tahoma"/>
                <w:b/>
                <w:sz w:val="20"/>
                <w:szCs w:val="20"/>
              </w:rPr>
              <w:t>Unità</w:t>
            </w:r>
          </w:p>
        </w:tc>
      </w:tr>
      <w:tr w:rsidR="00D742DA" w:rsidTr="00D742DA">
        <w:tc>
          <w:tcPr>
            <w:tcW w:w="1728" w:type="dxa"/>
            <w:vAlign w:val="center"/>
          </w:tcPr>
          <w:p w:rsidR="00D742DA" w:rsidRDefault="00D742DA" w:rsidP="00D742DA">
            <w:pPr>
              <w:jc w:val="center"/>
              <w:rPr>
                <w:rFonts w:ascii="Tahoma" w:hAnsi="Tahoma" w:cs="Tahoma"/>
                <w:noProof/>
                <w:sz w:val="20"/>
                <w:szCs w:val="20"/>
              </w:rPr>
            </w:pPr>
            <w:r>
              <w:rPr>
                <w:rFonts w:ascii="Tahoma" w:hAnsi="Tahoma" w:cs="Tahoma"/>
                <w:noProof/>
                <w:sz w:val="20"/>
                <w:szCs w:val="20"/>
              </w:rPr>
              <w:t>TRPS020009</w:t>
            </w:r>
          </w:p>
        </w:tc>
        <w:tc>
          <w:tcPr>
            <w:tcW w:w="3773" w:type="dxa"/>
            <w:vAlign w:val="center"/>
          </w:tcPr>
          <w:p w:rsidR="00D742DA" w:rsidRDefault="00D742DA" w:rsidP="00504B69">
            <w:pPr>
              <w:rPr>
                <w:rFonts w:ascii="Tahoma" w:hAnsi="Tahoma" w:cs="Tahoma"/>
                <w:sz w:val="20"/>
                <w:szCs w:val="20"/>
              </w:rPr>
            </w:pPr>
            <w:r>
              <w:rPr>
                <w:rFonts w:ascii="Tahoma" w:hAnsi="Tahoma" w:cs="Tahoma"/>
                <w:sz w:val="20"/>
                <w:szCs w:val="20"/>
              </w:rPr>
              <w:t>Ruolo</w:t>
            </w:r>
          </w:p>
        </w:tc>
        <w:tc>
          <w:tcPr>
            <w:tcW w:w="3607" w:type="dxa"/>
            <w:vAlign w:val="center"/>
          </w:tcPr>
          <w:p w:rsidR="00D742DA" w:rsidRDefault="00D742DA" w:rsidP="00504B69">
            <w:pPr>
              <w:rPr>
                <w:rFonts w:ascii="Tahoma" w:hAnsi="Tahoma" w:cs="Tahoma"/>
                <w:sz w:val="20"/>
                <w:szCs w:val="20"/>
              </w:rPr>
            </w:pPr>
            <w:r>
              <w:rPr>
                <w:rFonts w:ascii="Tahoma" w:hAnsi="Tahoma" w:cs="Tahoma"/>
                <w:sz w:val="20"/>
                <w:szCs w:val="20"/>
              </w:rPr>
              <w:t>Direttore Servizi Generali Amministrativi (DSGA)</w:t>
            </w:r>
          </w:p>
        </w:tc>
        <w:tc>
          <w:tcPr>
            <w:tcW w:w="956" w:type="dxa"/>
            <w:vAlign w:val="center"/>
          </w:tcPr>
          <w:p w:rsidR="00D742DA" w:rsidRPr="00874386" w:rsidRDefault="00D742DA" w:rsidP="00504B69">
            <w:pPr>
              <w:jc w:val="right"/>
              <w:rPr>
                <w:rFonts w:ascii="Tahoma" w:hAnsi="Tahoma" w:cs="Tahoma"/>
                <w:sz w:val="20"/>
                <w:szCs w:val="20"/>
              </w:rPr>
            </w:pPr>
            <w:r w:rsidRPr="00874386">
              <w:rPr>
                <w:rFonts w:ascii="Tahoma" w:hAnsi="Tahoma" w:cs="Tahoma"/>
                <w:sz w:val="20"/>
                <w:szCs w:val="20"/>
              </w:rPr>
              <w:t>1</w:t>
            </w:r>
          </w:p>
        </w:tc>
      </w:tr>
      <w:tr w:rsidR="005E605F" w:rsidTr="00D742DA">
        <w:tc>
          <w:tcPr>
            <w:tcW w:w="1728" w:type="dxa"/>
            <w:vAlign w:val="center"/>
          </w:tcPr>
          <w:p w:rsidR="005E605F" w:rsidRDefault="005E605F" w:rsidP="00D742DA">
            <w:pPr>
              <w:jc w:val="center"/>
              <w:rPr>
                <w:rFonts w:ascii="Tahoma" w:hAnsi="Tahoma" w:cs="Tahoma"/>
                <w:noProof/>
                <w:sz w:val="20"/>
                <w:szCs w:val="20"/>
              </w:rPr>
            </w:pPr>
            <w:r>
              <w:rPr>
                <w:rFonts w:ascii="Tahoma" w:hAnsi="Tahoma" w:cs="Tahoma"/>
                <w:noProof/>
                <w:sz w:val="20"/>
                <w:szCs w:val="20"/>
              </w:rPr>
              <w:t>TRPS020009</w:t>
            </w:r>
          </w:p>
        </w:tc>
        <w:tc>
          <w:tcPr>
            <w:tcW w:w="3773" w:type="dxa"/>
            <w:vAlign w:val="center"/>
          </w:tcPr>
          <w:p w:rsidR="005E605F" w:rsidRDefault="005E605F" w:rsidP="008139C5">
            <w:pPr>
              <w:rPr>
                <w:rFonts w:ascii="Tahoma" w:hAnsi="Tahoma" w:cs="Tahoma"/>
                <w:sz w:val="20"/>
                <w:szCs w:val="20"/>
              </w:rPr>
            </w:pPr>
            <w:r>
              <w:rPr>
                <w:rFonts w:ascii="Tahoma" w:hAnsi="Tahoma" w:cs="Tahoma"/>
                <w:sz w:val="20"/>
                <w:szCs w:val="20"/>
              </w:rPr>
              <w:t>Ruolo</w:t>
            </w:r>
          </w:p>
        </w:tc>
        <w:tc>
          <w:tcPr>
            <w:tcW w:w="3607" w:type="dxa"/>
            <w:vAlign w:val="center"/>
          </w:tcPr>
          <w:p w:rsidR="005E605F" w:rsidRDefault="005E605F" w:rsidP="008139C5">
            <w:pPr>
              <w:rPr>
                <w:rFonts w:ascii="Tahoma" w:hAnsi="Tahoma" w:cs="Tahoma"/>
                <w:sz w:val="20"/>
                <w:szCs w:val="20"/>
              </w:rPr>
            </w:pPr>
            <w:r>
              <w:rPr>
                <w:rFonts w:ascii="Tahoma" w:hAnsi="Tahoma" w:cs="Tahoma"/>
                <w:sz w:val="20"/>
                <w:szCs w:val="20"/>
              </w:rPr>
              <w:t xml:space="preserve">Assistente Amministrativo ed Equiparati (ex. </w:t>
            </w:r>
            <w:proofErr w:type="spellStart"/>
            <w:r>
              <w:rPr>
                <w:rFonts w:ascii="Tahoma" w:hAnsi="Tahoma" w:cs="Tahoma"/>
                <w:sz w:val="20"/>
                <w:szCs w:val="20"/>
              </w:rPr>
              <w:t>Liv</w:t>
            </w:r>
            <w:proofErr w:type="spellEnd"/>
            <w:r>
              <w:rPr>
                <w:rFonts w:ascii="Tahoma" w:hAnsi="Tahoma" w:cs="Tahoma"/>
                <w:sz w:val="20"/>
                <w:szCs w:val="20"/>
              </w:rPr>
              <w:t>. 4)</w:t>
            </w:r>
          </w:p>
        </w:tc>
        <w:tc>
          <w:tcPr>
            <w:tcW w:w="956" w:type="dxa"/>
            <w:vAlign w:val="center"/>
          </w:tcPr>
          <w:p w:rsidR="005E605F" w:rsidRPr="00874386" w:rsidRDefault="00E171CD" w:rsidP="00CA74BE">
            <w:pPr>
              <w:jc w:val="right"/>
              <w:rPr>
                <w:rFonts w:ascii="Tahoma" w:hAnsi="Tahoma" w:cs="Tahoma"/>
                <w:sz w:val="20"/>
                <w:szCs w:val="20"/>
              </w:rPr>
            </w:pPr>
            <w:r w:rsidRPr="00874386">
              <w:rPr>
                <w:rFonts w:ascii="Tahoma" w:hAnsi="Tahoma" w:cs="Tahoma"/>
                <w:sz w:val="20"/>
                <w:szCs w:val="20"/>
              </w:rPr>
              <w:t>6</w:t>
            </w:r>
          </w:p>
        </w:tc>
      </w:tr>
      <w:tr w:rsidR="005E605F" w:rsidTr="00D742DA">
        <w:tc>
          <w:tcPr>
            <w:tcW w:w="1728" w:type="dxa"/>
            <w:vAlign w:val="center"/>
          </w:tcPr>
          <w:p w:rsidR="005E605F" w:rsidRDefault="005E605F" w:rsidP="00D742DA">
            <w:pPr>
              <w:jc w:val="center"/>
              <w:rPr>
                <w:rFonts w:ascii="Tahoma" w:hAnsi="Tahoma" w:cs="Tahoma"/>
                <w:noProof/>
                <w:sz w:val="20"/>
                <w:szCs w:val="20"/>
              </w:rPr>
            </w:pPr>
            <w:r>
              <w:rPr>
                <w:rFonts w:ascii="Tahoma" w:hAnsi="Tahoma" w:cs="Tahoma"/>
                <w:noProof/>
                <w:sz w:val="20"/>
                <w:szCs w:val="20"/>
              </w:rPr>
              <w:t>TRPS020009</w:t>
            </w:r>
          </w:p>
        </w:tc>
        <w:tc>
          <w:tcPr>
            <w:tcW w:w="3773" w:type="dxa"/>
            <w:vAlign w:val="center"/>
          </w:tcPr>
          <w:p w:rsidR="005E605F" w:rsidRDefault="005E605F" w:rsidP="008139C5">
            <w:pPr>
              <w:rPr>
                <w:rFonts w:ascii="Tahoma" w:hAnsi="Tahoma" w:cs="Tahoma"/>
                <w:sz w:val="20"/>
                <w:szCs w:val="20"/>
              </w:rPr>
            </w:pPr>
            <w:r>
              <w:rPr>
                <w:rFonts w:ascii="Tahoma" w:hAnsi="Tahoma" w:cs="Tahoma"/>
                <w:sz w:val="20"/>
                <w:szCs w:val="20"/>
              </w:rPr>
              <w:t>Ruolo</w:t>
            </w:r>
          </w:p>
        </w:tc>
        <w:tc>
          <w:tcPr>
            <w:tcW w:w="3607" w:type="dxa"/>
            <w:vAlign w:val="center"/>
          </w:tcPr>
          <w:p w:rsidR="005E605F" w:rsidRDefault="005E605F" w:rsidP="008139C5">
            <w:pPr>
              <w:rPr>
                <w:rFonts w:ascii="Tahoma" w:hAnsi="Tahoma" w:cs="Tahoma"/>
                <w:sz w:val="20"/>
                <w:szCs w:val="20"/>
              </w:rPr>
            </w:pPr>
            <w:r>
              <w:rPr>
                <w:rFonts w:ascii="Tahoma" w:hAnsi="Tahoma" w:cs="Tahoma"/>
                <w:sz w:val="20"/>
                <w:szCs w:val="20"/>
              </w:rPr>
              <w:t xml:space="preserve">Collaboratore Scolastico ed Equiparati (ex. </w:t>
            </w:r>
            <w:proofErr w:type="spellStart"/>
            <w:r>
              <w:rPr>
                <w:rFonts w:ascii="Tahoma" w:hAnsi="Tahoma" w:cs="Tahoma"/>
                <w:sz w:val="20"/>
                <w:szCs w:val="20"/>
              </w:rPr>
              <w:t>Liv</w:t>
            </w:r>
            <w:proofErr w:type="spellEnd"/>
            <w:r>
              <w:rPr>
                <w:rFonts w:ascii="Tahoma" w:hAnsi="Tahoma" w:cs="Tahoma"/>
                <w:sz w:val="20"/>
                <w:szCs w:val="20"/>
              </w:rPr>
              <w:t>. 3)</w:t>
            </w:r>
          </w:p>
        </w:tc>
        <w:tc>
          <w:tcPr>
            <w:tcW w:w="956" w:type="dxa"/>
            <w:vAlign w:val="center"/>
          </w:tcPr>
          <w:p w:rsidR="005E605F" w:rsidRPr="00874386" w:rsidRDefault="005E605F" w:rsidP="00CA74BE">
            <w:pPr>
              <w:jc w:val="right"/>
              <w:rPr>
                <w:rFonts w:ascii="Tahoma" w:hAnsi="Tahoma" w:cs="Tahoma"/>
                <w:sz w:val="20"/>
                <w:szCs w:val="20"/>
              </w:rPr>
            </w:pPr>
            <w:r w:rsidRPr="00874386">
              <w:rPr>
                <w:rFonts w:ascii="Tahoma" w:hAnsi="Tahoma" w:cs="Tahoma"/>
                <w:sz w:val="20"/>
                <w:szCs w:val="20"/>
              </w:rPr>
              <w:t>9</w:t>
            </w:r>
          </w:p>
        </w:tc>
      </w:tr>
      <w:tr w:rsidR="00E171CD" w:rsidRPr="00E171CD" w:rsidTr="004600D6">
        <w:tc>
          <w:tcPr>
            <w:tcW w:w="1728" w:type="dxa"/>
            <w:vAlign w:val="center"/>
          </w:tcPr>
          <w:p w:rsidR="00E171CD" w:rsidRDefault="00E171CD" w:rsidP="004600D6">
            <w:pPr>
              <w:jc w:val="center"/>
              <w:rPr>
                <w:rFonts w:ascii="Tahoma" w:hAnsi="Tahoma" w:cs="Tahoma"/>
                <w:noProof/>
                <w:sz w:val="20"/>
                <w:szCs w:val="20"/>
              </w:rPr>
            </w:pPr>
            <w:r>
              <w:rPr>
                <w:rFonts w:ascii="Tahoma" w:hAnsi="Tahoma" w:cs="Tahoma"/>
                <w:noProof/>
                <w:sz w:val="20"/>
                <w:szCs w:val="20"/>
              </w:rPr>
              <w:t>TRPS020009</w:t>
            </w:r>
          </w:p>
        </w:tc>
        <w:tc>
          <w:tcPr>
            <w:tcW w:w="3773" w:type="dxa"/>
            <w:vAlign w:val="center"/>
          </w:tcPr>
          <w:p w:rsidR="00E171CD" w:rsidRDefault="00E171CD" w:rsidP="004600D6">
            <w:pPr>
              <w:rPr>
                <w:rFonts w:ascii="Tahoma" w:hAnsi="Tahoma" w:cs="Tahoma"/>
                <w:sz w:val="20"/>
                <w:szCs w:val="20"/>
              </w:rPr>
            </w:pPr>
            <w:proofErr w:type="spellStart"/>
            <w:r>
              <w:rPr>
                <w:rFonts w:ascii="Tahoma" w:hAnsi="Tahoma" w:cs="Tahoma"/>
                <w:sz w:val="20"/>
                <w:szCs w:val="20"/>
              </w:rPr>
              <w:t>Sup</w:t>
            </w:r>
            <w:proofErr w:type="spellEnd"/>
            <w:r>
              <w:rPr>
                <w:rFonts w:ascii="Tahoma" w:hAnsi="Tahoma" w:cs="Tahoma"/>
                <w:sz w:val="20"/>
                <w:szCs w:val="20"/>
              </w:rPr>
              <w:t>. fino nomina avente diritto</w:t>
            </w:r>
          </w:p>
        </w:tc>
        <w:tc>
          <w:tcPr>
            <w:tcW w:w="3607" w:type="dxa"/>
            <w:vAlign w:val="center"/>
          </w:tcPr>
          <w:p w:rsidR="00E171CD" w:rsidRDefault="00E171CD" w:rsidP="004600D6">
            <w:pPr>
              <w:rPr>
                <w:rFonts w:ascii="Tahoma" w:hAnsi="Tahoma" w:cs="Tahoma"/>
                <w:sz w:val="20"/>
                <w:szCs w:val="20"/>
              </w:rPr>
            </w:pPr>
            <w:r>
              <w:rPr>
                <w:rFonts w:ascii="Tahoma" w:hAnsi="Tahoma" w:cs="Tahoma"/>
                <w:sz w:val="20"/>
                <w:szCs w:val="20"/>
              </w:rPr>
              <w:t xml:space="preserve">Assistente Amministrativo ed Equiparati (ex. </w:t>
            </w:r>
            <w:proofErr w:type="spellStart"/>
            <w:r>
              <w:rPr>
                <w:rFonts w:ascii="Tahoma" w:hAnsi="Tahoma" w:cs="Tahoma"/>
                <w:sz w:val="20"/>
                <w:szCs w:val="20"/>
              </w:rPr>
              <w:t>Liv</w:t>
            </w:r>
            <w:proofErr w:type="spellEnd"/>
            <w:r>
              <w:rPr>
                <w:rFonts w:ascii="Tahoma" w:hAnsi="Tahoma" w:cs="Tahoma"/>
                <w:sz w:val="20"/>
                <w:szCs w:val="20"/>
              </w:rPr>
              <w:t>. 4)</w:t>
            </w:r>
          </w:p>
        </w:tc>
        <w:tc>
          <w:tcPr>
            <w:tcW w:w="956" w:type="dxa"/>
            <w:vAlign w:val="center"/>
          </w:tcPr>
          <w:p w:rsidR="00E171CD" w:rsidRPr="00874386" w:rsidRDefault="00E171CD" w:rsidP="004600D6">
            <w:pPr>
              <w:jc w:val="right"/>
              <w:rPr>
                <w:rFonts w:ascii="Tahoma" w:hAnsi="Tahoma" w:cs="Tahoma"/>
                <w:sz w:val="20"/>
                <w:szCs w:val="20"/>
              </w:rPr>
            </w:pPr>
            <w:r w:rsidRPr="00874386">
              <w:rPr>
                <w:rFonts w:ascii="Tahoma" w:hAnsi="Tahoma" w:cs="Tahoma"/>
                <w:sz w:val="20"/>
                <w:szCs w:val="20"/>
              </w:rPr>
              <w:t>1</w:t>
            </w:r>
          </w:p>
        </w:tc>
      </w:tr>
      <w:tr w:rsidR="00E171CD" w:rsidRPr="00E171CD" w:rsidTr="004600D6">
        <w:tc>
          <w:tcPr>
            <w:tcW w:w="1728" w:type="dxa"/>
            <w:vAlign w:val="center"/>
          </w:tcPr>
          <w:p w:rsidR="00E171CD" w:rsidRDefault="00E171CD" w:rsidP="004600D6">
            <w:pPr>
              <w:jc w:val="center"/>
              <w:rPr>
                <w:rFonts w:ascii="Tahoma" w:hAnsi="Tahoma" w:cs="Tahoma"/>
                <w:noProof/>
                <w:sz w:val="20"/>
                <w:szCs w:val="20"/>
              </w:rPr>
            </w:pPr>
            <w:r>
              <w:rPr>
                <w:rFonts w:ascii="Tahoma" w:hAnsi="Tahoma" w:cs="Tahoma"/>
                <w:noProof/>
                <w:sz w:val="20"/>
                <w:szCs w:val="20"/>
              </w:rPr>
              <w:t>TRPS020009</w:t>
            </w:r>
          </w:p>
        </w:tc>
        <w:tc>
          <w:tcPr>
            <w:tcW w:w="3773" w:type="dxa"/>
            <w:vAlign w:val="center"/>
          </w:tcPr>
          <w:p w:rsidR="00E171CD" w:rsidRDefault="00E171CD" w:rsidP="004600D6">
            <w:pPr>
              <w:rPr>
                <w:rFonts w:ascii="Tahoma" w:hAnsi="Tahoma" w:cs="Tahoma"/>
                <w:sz w:val="20"/>
                <w:szCs w:val="20"/>
              </w:rPr>
            </w:pPr>
            <w:r>
              <w:rPr>
                <w:rFonts w:ascii="Tahoma" w:hAnsi="Tahoma" w:cs="Tahoma"/>
                <w:sz w:val="20"/>
                <w:szCs w:val="20"/>
              </w:rPr>
              <w:t>Supplenza breve</w:t>
            </w:r>
          </w:p>
        </w:tc>
        <w:tc>
          <w:tcPr>
            <w:tcW w:w="3607" w:type="dxa"/>
            <w:vAlign w:val="center"/>
          </w:tcPr>
          <w:p w:rsidR="00E171CD" w:rsidRDefault="00E171CD" w:rsidP="004600D6">
            <w:pPr>
              <w:rPr>
                <w:rFonts w:ascii="Tahoma" w:hAnsi="Tahoma" w:cs="Tahoma"/>
                <w:sz w:val="20"/>
                <w:szCs w:val="20"/>
              </w:rPr>
            </w:pPr>
            <w:r>
              <w:rPr>
                <w:rFonts w:ascii="Tahoma" w:hAnsi="Tahoma" w:cs="Tahoma"/>
                <w:sz w:val="20"/>
                <w:szCs w:val="20"/>
              </w:rPr>
              <w:t xml:space="preserve">Assistente Amministrativo ed Equiparati (ex. </w:t>
            </w:r>
            <w:proofErr w:type="spellStart"/>
            <w:r>
              <w:rPr>
                <w:rFonts w:ascii="Tahoma" w:hAnsi="Tahoma" w:cs="Tahoma"/>
                <w:sz w:val="20"/>
                <w:szCs w:val="20"/>
              </w:rPr>
              <w:t>Liv</w:t>
            </w:r>
            <w:proofErr w:type="spellEnd"/>
            <w:r>
              <w:rPr>
                <w:rFonts w:ascii="Tahoma" w:hAnsi="Tahoma" w:cs="Tahoma"/>
                <w:sz w:val="20"/>
                <w:szCs w:val="20"/>
              </w:rPr>
              <w:t>. 4)</w:t>
            </w:r>
          </w:p>
        </w:tc>
        <w:tc>
          <w:tcPr>
            <w:tcW w:w="956" w:type="dxa"/>
            <w:vAlign w:val="center"/>
          </w:tcPr>
          <w:p w:rsidR="00E171CD" w:rsidRPr="00874386" w:rsidRDefault="00E171CD" w:rsidP="004600D6">
            <w:pPr>
              <w:jc w:val="right"/>
              <w:rPr>
                <w:rFonts w:ascii="Tahoma" w:hAnsi="Tahoma" w:cs="Tahoma"/>
                <w:sz w:val="20"/>
                <w:szCs w:val="20"/>
              </w:rPr>
            </w:pPr>
            <w:r w:rsidRPr="00874386">
              <w:rPr>
                <w:rFonts w:ascii="Tahoma" w:hAnsi="Tahoma" w:cs="Tahoma"/>
                <w:sz w:val="20"/>
                <w:szCs w:val="20"/>
              </w:rPr>
              <w:t>1</w:t>
            </w:r>
          </w:p>
        </w:tc>
      </w:tr>
      <w:tr w:rsidR="00E171CD" w:rsidRPr="00E171CD" w:rsidTr="004600D6">
        <w:tc>
          <w:tcPr>
            <w:tcW w:w="1728" w:type="dxa"/>
            <w:vAlign w:val="center"/>
          </w:tcPr>
          <w:p w:rsidR="00E171CD" w:rsidRDefault="00E171CD" w:rsidP="004600D6">
            <w:pPr>
              <w:jc w:val="center"/>
              <w:rPr>
                <w:rFonts w:ascii="Tahoma" w:hAnsi="Tahoma" w:cs="Tahoma"/>
                <w:noProof/>
                <w:sz w:val="20"/>
                <w:szCs w:val="20"/>
              </w:rPr>
            </w:pPr>
            <w:r>
              <w:rPr>
                <w:rFonts w:ascii="Tahoma" w:hAnsi="Tahoma" w:cs="Tahoma"/>
                <w:noProof/>
                <w:sz w:val="20"/>
                <w:szCs w:val="20"/>
              </w:rPr>
              <w:t>TRPS020009</w:t>
            </w:r>
          </w:p>
        </w:tc>
        <w:tc>
          <w:tcPr>
            <w:tcW w:w="3773" w:type="dxa"/>
            <w:vAlign w:val="center"/>
          </w:tcPr>
          <w:p w:rsidR="00E171CD" w:rsidRDefault="00E171CD" w:rsidP="004600D6">
            <w:pPr>
              <w:rPr>
                <w:rFonts w:ascii="Tahoma" w:hAnsi="Tahoma" w:cs="Tahoma"/>
                <w:sz w:val="20"/>
                <w:szCs w:val="20"/>
              </w:rPr>
            </w:pPr>
            <w:proofErr w:type="spellStart"/>
            <w:r>
              <w:rPr>
                <w:rFonts w:ascii="Tahoma" w:hAnsi="Tahoma" w:cs="Tahoma"/>
                <w:sz w:val="20"/>
                <w:szCs w:val="20"/>
              </w:rPr>
              <w:t>Serv</w:t>
            </w:r>
            <w:proofErr w:type="spellEnd"/>
            <w:r>
              <w:rPr>
                <w:rFonts w:ascii="Tahoma" w:hAnsi="Tahoma" w:cs="Tahoma"/>
                <w:sz w:val="20"/>
                <w:szCs w:val="20"/>
              </w:rPr>
              <w:t xml:space="preserve">. fino termine </w:t>
            </w:r>
            <w:proofErr w:type="spellStart"/>
            <w:r>
              <w:rPr>
                <w:rFonts w:ascii="Tahoma" w:hAnsi="Tahoma" w:cs="Tahoma"/>
                <w:sz w:val="20"/>
                <w:szCs w:val="20"/>
              </w:rPr>
              <w:t>att.ta</w:t>
            </w:r>
            <w:proofErr w:type="spellEnd"/>
            <w:r>
              <w:rPr>
                <w:rFonts w:ascii="Tahoma" w:hAnsi="Tahoma" w:cs="Tahoma"/>
                <w:sz w:val="20"/>
                <w:szCs w:val="20"/>
              </w:rPr>
              <w:t xml:space="preserve">' </w:t>
            </w:r>
            <w:proofErr w:type="spellStart"/>
            <w:r>
              <w:rPr>
                <w:rFonts w:ascii="Tahoma" w:hAnsi="Tahoma" w:cs="Tahoma"/>
                <w:sz w:val="20"/>
                <w:szCs w:val="20"/>
              </w:rPr>
              <w:t>didatt</w:t>
            </w:r>
            <w:proofErr w:type="spellEnd"/>
            <w:r>
              <w:rPr>
                <w:rFonts w:ascii="Tahoma" w:hAnsi="Tahoma" w:cs="Tahoma"/>
                <w:sz w:val="20"/>
                <w:szCs w:val="20"/>
              </w:rPr>
              <w:t>.</w:t>
            </w:r>
          </w:p>
        </w:tc>
        <w:tc>
          <w:tcPr>
            <w:tcW w:w="3607" w:type="dxa"/>
            <w:vAlign w:val="center"/>
          </w:tcPr>
          <w:p w:rsidR="00E171CD" w:rsidRDefault="00E171CD" w:rsidP="004600D6">
            <w:pPr>
              <w:rPr>
                <w:rFonts w:ascii="Tahoma" w:hAnsi="Tahoma" w:cs="Tahoma"/>
                <w:sz w:val="20"/>
                <w:szCs w:val="20"/>
              </w:rPr>
            </w:pPr>
            <w:r>
              <w:rPr>
                <w:rFonts w:ascii="Tahoma" w:hAnsi="Tahoma" w:cs="Tahoma"/>
                <w:sz w:val="20"/>
                <w:szCs w:val="20"/>
              </w:rPr>
              <w:t xml:space="preserve">Collaboratore Scolastico ed Equiparati (ex. </w:t>
            </w:r>
            <w:proofErr w:type="spellStart"/>
            <w:r>
              <w:rPr>
                <w:rFonts w:ascii="Tahoma" w:hAnsi="Tahoma" w:cs="Tahoma"/>
                <w:sz w:val="20"/>
                <w:szCs w:val="20"/>
              </w:rPr>
              <w:t>Liv</w:t>
            </w:r>
            <w:proofErr w:type="spellEnd"/>
            <w:r>
              <w:rPr>
                <w:rFonts w:ascii="Tahoma" w:hAnsi="Tahoma" w:cs="Tahoma"/>
                <w:sz w:val="20"/>
                <w:szCs w:val="20"/>
              </w:rPr>
              <w:t>. 3)</w:t>
            </w:r>
          </w:p>
        </w:tc>
        <w:tc>
          <w:tcPr>
            <w:tcW w:w="956" w:type="dxa"/>
            <w:vAlign w:val="center"/>
          </w:tcPr>
          <w:p w:rsidR="00E171CD" w:rsidRPr="00874386" w:rsidRDefault="00E171CD" w:rsidP="004600D6">
            <w:pPr>
              <w:jc w:val="right"/>
              <w:rPr>
                <w:rFonts w:ascii="Tahoma" w:hAnsi="Tahoma" w:cs="Tahoma"/>
                <w:sz w:val="20"/>
                <w:szCs w:val="20"/>
              </w:rPr>
            </w:pPr>
            <w:r w:rsidRPr="00874386">
              <w:rPr>
                <w:rFonts w:ascii="Tahoma" w:hAnsi="Tahoma" w:cs="Tahoma"/>
                <w:sz w:val="20"/>
                <w:szCs w:val="20"/>
              </w:rPr>
              <w:t>1</w:t>
            </w:r>
          </w:p>
        </w:tc>
      </w:tr>
      <w:tr w:rsidR="00E171CD" w:rsidRPr="00E171CD" w:rsidTr="004600D6">
        <w:tc>
          <w:tcPr>
            <w:tcW w:w="1728" w:type="dxa"/>
            <w:vAlign w:val="center"/>
          </w:tcPr>
          <w:p w:rsidR="00E171CD" w:rsidRDefault="00E171CD" w:rsidP="004600D6">
            <w:pPr>
              <w:jc w:val="center"/>
              <w:rPr>
                <w:rFonts w:ascii="Tahoma" w:hAnsi="Tahoma" w:cs="Tahoma"/>
                <w:noProof/>
                <w:sz w:val="20"/>
                <w:szCs w:val="20"/>
              </w:rPr>
            </w:pPr>
            <w:r>
              <w:rPr>
                <w:rFonts w:ascii="Tahoma" w:hAnsi="Tahoma" w:cs="Tahoma"/>
                <w:noProof/>
                <w:sz w:val="20"/>
                <w:szCs w:val="20"/>
              </w:rPr>
              <w:t>TRPS020009</w:t>
            </w:r>
          </w:p>
        </w:tc>
        <w:tc>
          <w:tcPr>
            <w:tcW w:w="3773" w:type="dxa"/>
            <w:vAlign w:val="center"/>
          </w:tcPr>
          <w:p w:rsidR="00E171CD" w:rsidRDefault="00E171CD" w:rsidP="004600D6">
            <w:pPr>
              <w:rPr>
                <w:rFonts w:ascii="Tahoma" w:hAnsi="Tahoma" w:cs="Tahoma"/>
                <w:sz w:val="20"/>
                <w:szCs w:val="20"/>
              </w:rPr>
            </w:pPr>
            <w:r>
              <w:rPr>
                <w:rFonts w:ascii="Tahoma" w:hAnsi="Tahoma" w:cs="Tahoma"/>
                <w:sz w:val="20"/>
                <w:szCs w:val="20"/>
              </w:rPr>
              <w:t>Ruolo – full time</w:t>
            </w:r>
          </w:p>
        </w:tc>
        <w:tc>
          <w:tcPr>
            <w:tcW w:w="3607" w:type="dxa"/>
            <w:vAlign w:val="center"/>
          </w:tcPr>
          <w:p w:rsidR="00E171CD" w:rsidRDefault="00E171CD" w:rsidP="004600D6">
            <w:pPr>
              <w:rPr>
                <w:rFonts w:ascii="Tahoma" w:hAnsi="Tahoma" w:cs="Tahoma"/>
                <w:sz w:val="20"/>
                <w:szCs w:val="20"/>
              </w:rPr>
            </w:pPr>
            <w:r>
              <w:rPr>
                <w:rFonts w:ascii="Tahoma" w:hAnsi="Tahoma" w:cs="Tahoma"/>
                <w:sz w:val="20"/>
                <w:szCs w:val="20"/>
              </w:rPr>
              <w:t xml:space="preserve">Doc. Secondaria II Grado ed Equiparati (ex. </w:t>
            </w:r>
            <w:proofErr w:type="spellStart"/>
            <w:r>
              <w:rPr>
                <w:rFonts w:ascii="Tahoma" w:hAnsi="Tahoma" w:cs="Tahoma"/>
                <w:sz w:val="20"/>
                <w:szCs w:val="20"/>
              </w:rPr>
              <w:t>Liv</w:t>
            </w:r>
            <w:proofErr w:type="spellEnd"/>
            <w:r>
              <w:rPr>
                <w:rFonts w:ascii="Tahoma" w:hAnsi="Tahoma" w:cs="Tahoma"/>
                <w:sz w:val="20"/>
                <w:szCs w:val="20"/>
              </w:rPr>
              <w:t>. 7)</w:t>
            </w:r>
          </w:p>
        </w:tc>
        <w:tc>
          <w:tcPr>
            <w:tcW w:w="956" w:type="dxa"/>
            <w:vAlign w:val="center"/>
          </w:tcPr>
          <w:p w:rsidR="00E171CD" w:rsidRPr="00E171CD" w:rsidRDefault="00E171CD" w:rsidP="00E171CD">
            <w:pPr>
              <w:jc w:val="right"/>
              <w:rPr>
                <w:rFonts w:ascii="Tahoma" w:hAnsi="Tahoma" w:cs="Tahoma"/>
                <w:sz w:val="20"/>
                <w:szCs w:val="20"/>
              </w:rPr>
            </w:pPr>
            <w:r w:rsidRPr="00E171CD">
              <w:rPr>
                <w:rFonts w:ascii="Tahoma" w:hAnsi="Tahoma" w:cs="Tahoma"/>
                <w:sz w:val="20"/>
                <w:szCs w:val="20"/>
              </w:rPr>
              <w:t>4</w:t>
            </w:r>
            <w:r>
              <w:rPr>
                <w:rFonts w:ascii="Tahoma" w:hAnsi="Tahoma" w:cs="Tahoma"/>
                <w:sz w:val="20"/>
                <w:szCs w:val="20"/>
              </w:rPr>
              <w:t>5</w:t>
            </w:r>
          </w:p>
        </w:tc>
      </w:tr>
      <w:tr w:rsidR="00E171CD" w:rsidRPr="00E171CD" w:rsidTr="004600D6">
        <w:tc>
          <w:tcPr>
            <w:tcW w:w="1728" w:type="dxa"/>
            <w:vAlign w:val="center"/>
          </w:tcPr>
          <w:p w:rsidR="00E171CD" w:rsidRDefault="00E171CD" w:rsidP="004600D6">
            <w:pPr>
              <w:jc w:val="center"/>
              <w:rPr>
                <w:rFonts w:ascii="Tahoma" w:hAnsi="Tahoma" w:cs="Tahoma"/>
                <w:noProof/>
                <w:sz w:val="20"/>
                <w:szCs w:val="20"/>
              </w:rPr>
            </w:pPr>
            <w:r>
              <w:rPr>
                <w:rFonts w:ascii="Tahoma" w:hAnsi="Tahoma" w:cs="Tahoma"/>
                <w:noProof/>
                <w:sz w:val="20"/>
                <w:szCs w:val="20"/>
              </w:rPr>
              <w:lastRenderedPageBreak/>
              <w:t>TRPS020009</w:t>
            </w:r>
          </w:p>
        </w:tc>
        <w:tc>
          <w:tcPr>
            <w:tcW w:w="3773" w:type="dxa"/>
            <w:vAlign w:val="center"/>
          </w:tcPr>
          <w:p w:rsidR="00E171CD" w:rsidRDefault="00E171CD" w:rsidP="004600D6">
            <w:pPr>
              <w:rPr>
                <w:rFonts w:ascii="Tahoma" w:hAnsi="Tahoma" w:cs="Tahoma"/>
                <w:sz w:val="20"/>
                <w:szCs w:val="20"/>
              </w:rPr>
            </w:pPr>
            <w:r>
              <w:rPr>
                <w:rFonts w:ascii="Tahoma" w:hAnsi="Tahoma" w:cs="Tahoma"/>
                <w:sz w:val="20"/>
                <w:szCs w:val="20"/>
              </w:rPr>
              <w:t>Ruolo – part time</w:t>
            </w:r>
          </w:p>
        </w:tc>
        <w:tc>
          <w:tcPr>
            <w:tcW w:w="3607" w:type="dxa"/>
            <w:vAlign w:val="center"/>
          </w:tcPr>
          <w:p w:rsidR="00E171CD" w:rsidRDefault="00E171CD" w:rsidP="004600D6">
            <w:pPr>
              <w:rPr>
                <w:rFonts w:ascii="Tahoma" w:hAnsi="Tahoma" w:cs="Tahoma"/>
                <w:sz w:val="20"/>
                <w:szCs w:val="20"/>
              </w:rPr>
            </w:pPr>
            <w:r>
              <w:rPr>
                <w:rFonts w:ascii="Tahoma" w:hAnsi="Tahoma" w:cs="Tahoma"/>
                <w:sz w:val="20"/>
                <w:szCs w:val="20"/>
              </w:rPr>
              <w:t xml:space="preserve">Doc. Secondaria II Grado ed Equiparati (ex. </w:t>
            </w:r>
            <w:proofErr w:type="spellStart"/>
            <w:r>
              <w:rPr>
                <w:rFonts w:ascii="Tahoma" w:hAnsi="Tahoma" w:cs="Tahoma"/>
                <w:sz w:val="20"/>
                <w:szCs w:val="20"/>
              </w:rPr>
              <w:t>Liv</w:t>
            </w:r>
            <w:proofErr w:type="spellEnd"/>
            <w:r>
              <w:rPr>
                <w:rFonts w:ascii="Tahoma" w:hAnsi="Tahoma" w:cs="Tahoma"/>
                <w:sz w:val="20"/>
                <w:szCs w:val="20"/>
              </w:rPr>
              <w:t>. 7)</w:t>
            </w:r>
          </w:p>
        </w:tc>
        <w:tc>
          <w:tcPr>
            <w:tcW w:w="956" w:type="dxa"/>
            <w:vAlign w:val="center"/>
          </w:tcPr>
          <w:p w:rsidR="00E171CD" w:rsidRPr="00E171CD" w:rsidRDefault="00E171CD" w:rsidP="004600D6">
            <w:pPr>
              <w:jc w:val="right"/>
              <w:rPr>
                <w:rFonts w:ascii="Tahoma" w:hAnsi="Tahoma" w:cs="Tahoma"/>
                <w:sz w:val="20"/>
                <w:szCs w:val="20"/>
              </w:rPr>
            </w:pPr>
            <w:r>
              <w:rPr>
                <w:rFonts w:ascii="Tahoma" w:hAnsi="Tahoma" w:cs="Tahoma"/>
                <w:sz w:val="20"/>
                <w:szCs w:val="20"/>
              </w:rPr>
              <w:t>6</w:t>
            </w:r>
          </w:p>
        </w:tc>
      </w:tr>
      <w:tr w:rsidR="005E605F" w:rsidRPr="00E171CD" w:rsidTr="00D742DA">
        <w:tc>
          <w:tcPr>
            <w:tcW w:w="1728" w:type="dxa"/>
            <w:vAlign w:val="center"/>
          </w:tcPr>
          <w:p w:rsidR="005E605F" w:rsidRDefault="005E605F" w:rsidP="00D742DA">
            <w:pPr>
              <w:jc w:val="center"/>
              <w:rPr>
                <w:rFonts w:ascii="Tahoma" w:hAnsi="Tahoma" w:cs="Tahoma"/>
                <w:noProof/>
                <w:sz w:val="20"/>
                <w:szCs w:val="20"/>
              </w:rPr>
            </w:pPr>
            <w:r>
              <w:rPr>
                <w:rFonts w:ascii="Tahoma" w:hAnsi="Tahoma" w:cs="Tahoma"/>
                <w:noProof/>
                <w:sz w:val="20"/>
                <w:szCs w:val="20"/>
              </w:rPr>
              <w:t>TRPS020009</w:t>
            </w:r>
          </w:p>
        </w:tc>
        <w:tc>
          <w:tcPr>
            <w:tcW w:w="3773" w:type="dxa"/>
            <w:vAlign w:val="center"/>
          </w:tcPr>
          <w:p w:rsidR="005E605F" w:rsidRDefault="005E605F" w:rsidP="008139C5">
            <w:pPr>
              <w:rPr>
                <w:rFonts w:ascii="Tahoma" w:hAnsi="Tahoma" w:cs="Tahoma"/>
                <w:sz w:val="20"/>
                <w:szCs w:val="20"/>
              </w:rPr>
            </w:pPr>
            <w:proofErr w:type="spellStart"/>
            <w:r>
              <w:rPr>
                <w:rFonts w:ascii="Tahoma" w:hAnsi="Tahoma" w:cs="Tahoma"/>
                <w:sz w:val="20"/>
                <w:szCs w:val="20"/>
              </w:rPr>
              <w:t>Serv</w:t>
            </w:r>
            <w:proofErr w:type="spellEnd"/>
            <w:r>
              <w:rPr>
                <w:rFonts w:ascii="Tahoma" w:hAnsi="Tahoma" w:cs="Tahoma"/>
                <w:sz w:val="20"/>
                <w:szCs w:val="20"/>
              </w:rPr>
              <w:t xml:space="preserve">. fino termine </w:t>
            </w:r>
            <w:proofErr w:type="spellStart"/>
            <w:r>
              <w:rPr>
                <w:rFonts w:ascii="Tahoma" w:hAnsi="Tahoma" w:cs="Tahoma"/>
                <w:sz w:val="20"/>
                <w:szCs w:val="20"/>
              </w:rPr>
              <w:t>att.ta</w:t>
            </w:r>
            <w:proofErr w:type="spellEnd"/>
            <w:r>
              <w:rPr>
                <w:rFonts w:ascii="Tahoma" w:hAnsi="Tahoma" w:cs="Tahoma"/>
                <w:sz w:val="20"/>
                <w:szCs w:val="20"/>
              </w:rPr>
              <w:t xml:space="preserve">' </w:t>
            </w:r>
            <w:proofErr w:type="spellStart"/>
            <w:r>
              <w:rPr>
                <w:rFonts w:ascii="Tahoma" w:hAnsi="Tahoma" w:cs="Tahoma"/>
                <w:sz w:val="20"/>
                <w:szCs w:val="20"/>
              </w:rPr>
              <w:t>didatt</w:t>
            </w:r>
            <w:proofErr w:type="spellEnd"/>
            <w:r>
              <w:rPr>
                <w:rFonts w:ascii="Tahoma" w:hAnsi="Tahoma" w:cs="Tahoma"/>
                <w:sz w:val="20"/>
                <w:szCs w:val="20"/>
              </w:rPr>
              <w:t>.</w:t>
            </w:r>
          </w:p>
        </w:tc>
        <w:tc>
          <w:tcPr>
            <w:tcW w:w="3607" w:type="dxa"/>
            <w:vAlign w:val="center"/>
          </w:tcPr>
          <w:p w:rsidR="005E605F" w:rsidRDefault="00E171CD" w:rsidP="008139C5">
            <w:pPr>
              <w:rPr>
                <w:rFonts w:ascii="Tahoma" w:hAnsi="Tahoma" w:cs="Tahoma"/>
                <w:sz w:val="20"/>
                <w:szCs w:val="20"/>
              </w:rPr>
            </w:pPr>
            <w:r>
              <w:rPr>
                <w:rFonts w:ascii="Tahoma" w:hAnsi="Tahoma" w:cs="Tahoma"/>
                <w:sz w:val="20"/>
                <w:szCs w:val="20"/>
              </w:rPr>
              <w:t xml:space="preserve">Doc. Secondaria II Grado ed Equiparati (ex. </w:t>
            </w:r>
            <w:proofErr w:type="spellStart"/>
            <w:r>
              <w:rPr>
                <w:rFonts w:ascii="Tahoma" w:hAnsi="Tahoma" w:cs="Tahoma"/>
                <w:sz w:val="20"/>
                <w:szCs w:val="20"/>
              </w:rPr>
              <w:t>Liv</w:t>
            </w:r>
            <w:proofErr w:type="spellEnd"/>
            <w:r>
              <w:rPr>
                <w:rFonts w:ascii="Tahoma" w:hAnsi="Tahoma" w:cs="Tahoma"/>
                <w:sz w:val="20"/>
                <w:szCs w:val="20"/>
              </w:rPr>
              <w:t>. 7)</w:t>
            </w:r>
          </w:p>
        </w:tc>
        <w:tc>
          <w:tcPr>
            <w:tcW w:w="956" w:type="dxa"/>
            <w:vAlign w:val="center"/>
          </w:tcPr>
          <w:p w:rsidR="005E605F" w:rsidRPr="00E171CD" w:rsidRDefault="00E171CD" w:rsidP="00CA74BE">
            <w:pPr>
              <w:jc w:val="right"/>
              <w:rPr>
                <w:rFonts w:ascii="Tahoma" w:hAnsi="Tahoma" w:cs="Tahoma"/>
                <w:sz w:val="20"/>
                <w:szCs w:val="20"/>
              </w:rPr>
            </w:pPr>
            <w:r>
              <w:rPr>
                <w:rFonts w:ascii="Tahoma" w:hAnsi="Tahoma" w:cs="Tahoma"/>
                <w:sz w:val="20"/>
                <w:szCs w:val="20"/>
              </w:rPr>
              <w:t>5</w:t>
            </w:r>
          </w:p>
        </w:tc>
      </w:tr>
      <w:tr w:rsidR="00874386" w:rsidRPr="00E171CD" w:rsidTr="00D742DA">
        <w:tc>
          <w:tcPr>
            <w:tcW w:w="1728" w:type="dxa"/>
            <w:vAlign w:val="center"/>
          </w:tcPr>
          <w:p w:rsidR="00874386" w:rsidRDefault="00874386" w:rsidP="004600D6">
            <w:pPr>
              <w:jc w:val="center"/>
              <w:rPr>
                <w:rFonts w:ascii="Tahoma" w:hAnsi="Tahoma" w:cs="Tahoma"/>
                <w:noProof/>
                <w:sz w:val="20"/>
                <w:szCs w:val="20"/>
              </w:rPr>
            </w:pPr>
            <w:r>
              <w:rPr>
                <w:rFonts w:ascii="Tahoma" w:hAnsi="Tahoma" w:cs="Tahoma"/>
                <w:noProof/>
                <w:sz w:val="20"/>
                <w:szCs w:val="20"/>
              </w:rPr>
              <w:t>TRPS020009</w:t>
            </w:r>
          </w:p>
        </w:tc>
        <w:tc>
          <w:tcPr>
            <w:tcW w:w="3773" w:type="dxa"/>
            <w:vAlign w:val="center"/>
          </w:tcPr>
          <w:p w:rsidR="00874386" w:rsidRDefault="00874386" w:rsidP="00874386">
            <w:pPr>
              <w:rPr>
                <w:rFonts w:ascii="Tahoma" w:hAnsi="Tahoma" w:cs="Tahoma"/>
                <w:sz w:val="20"/>
                <w:szCs w:val="20"/>
              </w:rPr>
            </w:pPr>
            <w:r>
              <w:rPr>
                <w:rFonts w:ascii="Tahoma" w:hAnsi="Tahoma" w:cs="Tahoma"/>
                <w:sz w:val="20"/>
                <w:szCs w:val="20"/>
              </w:rPr>
              <w:t>Docente fuori Ruolo</w:t>
            </w:r>
          </w:p>
        </w:tc>
        <w:tc>
          <w:tcPr>
            <w:tcW w:w="3607" w:type="dxa"/>
            <w:vAlign w:val="center"/>
          </w:tcPr>
          <w:p w:rsidR="00874386" w:rsidRDefault="00874386" w:rsidP="008139C5">
            <w:pPr>
              <w:rPr>
                <w:rFonts w:ascii="Tahoma" w:hAnsi="Tahoma" w:cs="Tahoma"/>
                <w:sz w:val="20"/>
                <w:szCs w:val="20"/>
              </w:rPr>
            </w:pPr>
            <w:r>
              <w:rPr>
                <w:rFonts w:ascii="Tahoma" w:hAnsi="Tahoma" w:cs="Tahoma"/>
                <w:sz w:val="20"/>
                <w:szCs w:val="20"/>
              </w:rPr>
              <w:t>Doc. scuola primaria</w:t>
            </w:r>
          </w:p>
        </w:tc>
        <w:tc>
          <w:tcPr>
            <w:tcW w:w="956" w:type="dxa"/>
            <w:vAlign w:val="center"/>
          </w:tcPr>
          <w:p w:rsidR="00874386" w:rsidRDefault="00874386" w:rsidP="00874386">
            <w:pPr>
              <w:jc w:val="right"/>
              <w:rPr>
                <w:rFonts w:ascii="Tahoma" w:hAnsi="Tahoma" w:cs="Tahoma"/>
                <w:sz w:val="20"/>
                <w:szCs w:val="20"/>
              </w:rPr>
            </w:pPr>
            <w:r>
              <w:rPr>
                <w:rFonts w:ascii="Tahoma" w:hAnsi="Tahoma" w:cs="Tahoma"/>
                <w:sz w:val="20"/>
                <w:szCs w:val="20"/>
              </w:rPr>
              <w:t>1</w:t>
            </w:r>
          </w:p>
        </w:tc>
      </w:tr>
    </w:tbl>
    <w:p w:rsidR="005E605F" w:rsidRDefault="005E605F" w:rsidP="00667EB7">
      <w:pPr>
        <w:jc w:val="both"/>
        <w:rPr>
          <w:rFonts w:ascii="Tahoma" w:hAnsi="Tahoma" w:cs="Tahoma"/>
          <w:sz w:val="18"/>
          <w:szCs w:val="18"/>
        </w:rPr>
      </w:pPr>
    </w:p>
    <w:p w:rsidR="006C2905" w:rsidRDefault="006C2905" w:rsidP="00667EB7">
      <w:pPr>
        <w:jc w:val="both"/>
        <w:rPr>
          <w:rFonts w:ascii="Tahoma" w:hAnsi="Tahoma" w:cs="Tahoma"/>
          <w:sz w:val="18"/>
          <w:szCs w:val="18"/>
        </w:rPr>
      </w:pPr>
    </w:p>
    <w:p w:rsidR="006C2905" w:rsidRDefault="006C2905" w:rsidP="00667EB7">
      <w:pPr>
        <w:jc w:val="both"/>
        <w:rPr>
          <w:rFonts w:ascii="Tahoma" w:hAnsi="Tahoma" w:cs="Tahoma"/>
          <w:sz w:val="18"/>
          <w:szCs w:val="18"/>
        </w:rPr>
      </w:pPr>
      <w:r>
        <w:rPr>
          <w:noProof/>
        </w:rPr>
        <mc:AlternateContent>
          <mc:Choice Requires="wps">
            <w:drawing>
              <wp:anchor distT="0" distB="0" distL="114300" distR="114300" simplePos="0" relativeHeight="251661312" behindDoc="0" locked="0" layoutInCell="1" allowOverlap="1" wp14:anchorId="544C2DC4" wp14:editId="09849BA3">
                <wp:simplePos x="0" y="0"/>
                <wp:positionH relativeFrom="column">
                  <wp:posOffset>265430</wp:posOffset>
                </wp:positionH>
                <wp:positionV relativeFrom="paragraph">
                  <wp:posOffset>4445</wp:posOffset>
                </wp:positionV>
                <wp:extent cx="5617210" cy="413385"/>
                <wp:effectExtent l="0" t="0" r="0" b="5715"/>
                <wp:wrapSquare wrapText="bothSides"/>
                <wp:docPr id="3" name="Casella di testo 3"/>
                <wp:cNvGraphicFramePr/>
                <a:graphic xmlns:a="http://schemas.openxmlformats.org/drawingml/2006/main">
                  <a:graphicData uri="http://schemas.microsoft.com/office/word/2010/wordprocessingShape">
                    <wps:wsp>
                      <wps:cNvSpPr txBox="1"/>
                      <wps:spPr>
                        <a:xfrm>
                          <a:off x="0" y="0"/>
                          <a:ext cx="5617210" cy="413385"/>
                        </a:xfrm>
                        <a:prstGeom prst="rect">
                          <a:avLst/>
                        </a:prstGeom>
                        <a:noFill/>
                        <a:ln>
                          <a:noFill/>
                        </a:ln>
                        <a:effectLst/>
                      </wps:spPr>
                      <wps:txbx>
                        <w:txbxContent>
                          <w:p w:rsidR="00D67958" w:rsidRPr="006C2905" w:rsidRDefault="00D67958" w:rsidP="00D67958">
                            <w:pPr>
                              <w:pBdr>
                                <w:top w:val="single" w:sz="4" w:space="0" w:color="auto"/>
                                <w:left w:val="single" w:sz="4" w:space="4" w:color="auto"/>
                                <w:bottom w:val="single" w:sz="4" w:space="1" w:color="auto"/>
                                <w:right w:val="single" w:sz="4" w:space="4" w:color="auto"/>
                              </w:pBdr>
                              <w:jc w:val="center"/>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C2905">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PARTE </w:t>
                            </w:r>
                            <w:r w:rsidRPr="00D91695">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PRIMA</w:t>
                            </w:r>
                            <w:r w:rsidRPr="006C2905">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ENTRATE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0.9pt;margin-top:.35pt;width:442.3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" filled="f" stroked="f">
                <v:fill o:detectmouseclick="t"/>
                <v:textbox>
                  <w:txbxContent>
                    <w:p w:rsidR="00D67958" w:rsidRPr="006C2905" w:rsidRDefault="00D67958" w:rsidP="00D67958">
                      <w:pPr>
                        <w:pBdr>
                          <w:top w:val="single" w:sz="4" w:space="0" w:color="auto"/>
                          <w:left w:val="single" w:sz="4" w:space="4" w:color="auto"/>
                          <w:bottom w:val="single" w:sz="4" w:space="1" w:color="auto"/>
                          <w:right w:val="single" w:sz="4" w:space="4" w:color="auto"/>
                        </w:pBdr>
                        <w:jc w:val="center"/>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C2905">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PARTE </w:t>
                      </w:r>
                      <w:r w:rsidRPr="00D91695">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PRIMA</w:t>
                      </w:r>
                      <w:r w:rsidRPr="006C2905">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ENTRATE</w:t>
                      </w:r>
                    </w:p>
                  </w:txbxContent>
                </v:textbox>
                <w10:wrap type="square"/>
              </v:shape>
            </w:pict>
          </mc:Fallback>
        </mc:AlternateContent>
      </w:r>
    </w:p>
    <w:p w:rsidR="00874386" w:rsidRDefault="00874386" w:rsidP="00667EB7">
      <w:pPr>
        <w:jc w:val="both"/>
        <w:rPr>
          <w:rFonts w:ascii="Tahoma" w:hAnsi="Tahoma" w:cs="Tahoma"/>
          <w:sz w:val="18"/>
          <w:szCs w:val="18"/>
        </w:rPr>
      </w:pPr>
    </w:p>
    <w:p w:rsidR="00D742DA" w:rsidRDefault="00D742DA" w:rsidP="00D7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p>
    <w:p w:rsidR="006C2905" w:rsidRDefault="006C2905" w:rsidP="0031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0"/>
          <w:szCs w:val="20"/>
        </w:rPr>
      </w:pPr>
    </w:p>
    <w:p w:rsidR="00A61E3E" w:rsidRDefault="00D742DA" w:rsidP="0031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0"/>
          <w:szCs w:val="20"/>
        </w:rPr>
      </w:pPr>
      <w:r w:rsidRPr="00D742DA">
        <w:rPr>
          <w:rFonts w:ascii="Tahoma" w:hAnsi="Tahoma" w:cs="Tahoma"/>
          <w:sz w:val="20"/>
          <w:szCs w:val="20"/>
        </w:rPr>
        <w:t xml:space="preserve">Con nota </w:t>
      </w:r>
      <w:proofErr w:type="spellStart"/>
      <w:r w:rsidRPr="00D742DA">
        <w:rPr>
          <w:rFonts w:ascii="Tahoma" w:hAnsi="Tahoma" w:cs="Tahoma"/>
          <w:sz w:val="20"/>
          <w:szCs w:val="20"/>
        </w:rPr>
        <w:t>prot</w:t>
      </w:r>
      <w:proofErr w:type="spellEnd"/>
      <w:r w:rsidRPr="00D742DA">
        <w:rPr>
          <w:rFonts w:ascii="Tahoma" w:hAnsi="Tahoma" w:cs="Tahoma"/>
          <w:sz w:val="20"/>
          <w:szCs w:val="20"/>
        </w:rPr>
        <w:t xml:space="preserve">. n. 8110 del 17 dicembre 2012 e successive integrazioni e modifiche il MIUR ha comunicato all'Istituto le risorse finanziarie assegnate per il </w:t>
      </w:r>
      <w:r w:rsidRPr="00A61E3E">
        <w:rPr>
          <w:rFonts w:ascii="Tahoma" w:hAnsi="Tahoma" w:cs="Tahoma"/>
          <w:i/>
          <w:sz w:val="20"/>
          <w:szCs w:val="20"/>
        </w:rPr>
        <w:t>periodo gennaio/agosto 2013</w:t>
      </w:r>
      <w:r w:rsidRPr="00D742DA">
        <w:rPr>
          <w:rFonts w:ascii="Tahoma" w:hAnsi="Tahoma" w:cs="Tahoma"/>
          <w:sz w:val="20"/>
          <w:szCs w:val="20"/>
        </w:rPr>
        <w:t xml:space="preserve"> che risultano essere pari a € </w:t>
      </w:r>
      <w:r w:rsidR="00A61E3E">
        <w:rPr>
          <w:rFonts w:ascii="Tahoma" w:hAnsi="Tahoma" w:cs="Tahoma"/>
          <w:sz w:val="20"/>
          <w:szCs w:val="20"/>
        </w:rPr>
        <w:t>28.250,57 e compost</w:t>
      </w:r>
      <w:r w:rsidR="001020B1">
        <w:rPr>
          <w:rFonts w:ascii="Tahoma" w:hAnsi="Tahoma" w:cs="Tahoma"/>
          <w:sz w:val="20"/>
          <w:szCs w:val="20"/>
        </w:rPr>
        <w:t>e</w:t>
      </w:r>
      <w:r w:rsidR="00A61E3E">
        <w:rPr>
          <w:rFonts w:ascii="Tahoma" w:hAnsi="Tahoma" w:cs="Tahoma"/>
          <w:sz w:val="20"/>
          <w:szCs w:val="20"/>
        </w:rPr>
        <w:t xml:space="preserve"> dalle seguenti voci:</w:t>
      </w:r>
    </w:p>
    <w:p w:rsidR="00A61E3E" w:rsidRDefault="00A61E3E" w:rsidP="00311CE1">
      <w:pPr>
        <w:pStyle w:val="Paragrafoelenco"/>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0"/>
          <w:szCs w:val="20"/>
        </w:rPr>
      </w:pPr>
      <w:r w:rsidRPr="00A61E3E">
        <w:rPr>
          <w:rFonts w:ascii="Tahoma" w:hAnsi="Tahoma" w:cs="Tahoma"/>
          <w:sz w:val="20"/>
          <w:szCs w:val="20"/>
        </w:rPr>
        <w:t>assegnazione dei fondi per il funzioname</w:t>
      </w:r>
      <w:r>
        <w:rPr>
          <w:rFonts w:ascii="Tahoma" w:hAnsi="Tahoma" w:cs="Tahoma"/>
          <w:sz w:val="20"/>
          <w:szCs w:val="20"/>
        </w:rPr>
        <w:t>nto amministrativo e didattico per € 8.024,00</w:t>
      </w:r>
    </w:p>
    <w:p w:rsidR="00A61E3E" w:rsidRPr="001020B1" w:rsidRDefault="001020B1" w:rsidP="00311CE1">
      <w:pPr>
        <w:pStyle w:val="Paragrafoelenco"/>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0"/>
          <w:szCs w:val="20"/>
        </w:rPr>
      </w:pPr>
      <w:r>
        <w:rPr>
          <w:rFonts w:ascii="Tahoma" w:hAnsi="Tahoma" w:cs="Tahoma"/>
          <w:sz w:val="20"/>
          <w:szCs w:val="20"/>
        </w:rPr>
        <w:t xml:space="preserve">assegnazione per </w:t>
      </w:r>
      <w:r w:rsidR="00A61E3E" w:rsidRPr="001020B1">
        <w:rPr>
          <w:rFonts w:ascii="Tahoma" w:hAnsi="Tahoma" w:cs="Tahoma"/>
          <w:sz w:val="20"/>
          <w:szCs w:val="20"/>
        </w:rPr>
        <w:t xml:space="preserve">spese </w:t>
      </w:r>
      <w:r>
        <w:rPr>
          <w:rFonts w:ascii="Tahoma" w:hAnsi="Tahoma" w:cs="Tahoma"/>
          <w:sz w:val="20"/>
          <w:szCs w:val="20"/>
        </w:rPr>
        <w:t>dei</w:t>
      </w:r>
      <w:r w:rsidR="00A61E3E" w:rsidRPr="001020B1">
        <w:rPr>
          <w:rFonts w:ascii="Tahoma" w:hAnsi="Tahoma" w:cs="Tahoma"/>
          <w:sz w:val="20"/>
          <w:szCs w:val="20"/>
        </w:rPr>
        <w:t xml:space="preserve"> contratti di pulizia “ex Lsu”, periodo gennaio/giugno 2013, per € 20.226,57</w:t>
      </w:r>
      <w:r w:rsidR="00D742DA" w:rsidRPr="001020B1">
        <w:rPr>
          <w:rFonts w:ascii="Tahoma" w:hAnsi="Tahoma" w:cs="Tahoma"/>
          <w:sz w:val="20"/>
          <w:szCs w:val="20"/>
        </w:rPr>
        <w:t>.</w:t>
      </w:r>
    </w:p>
    <w:p w:rsidR="00D742DA" w:rsidRPr="00A61E3E" w:rsidRDefault="00D742DA" w:rsidP="0031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0"/>
          <w:szCs w:val="20"/>
        </w:rPr>
      </w:pPr>
      <w:r w:rsidRPr="00A61E3E">
        <w:rPr>
          <w:rFonts w:ascii="Tahoma" w:hAnsi="Tahoma" w:cs="Tahoma"/>
          <w:sz w:val="20"/>
          <w:szCs w:val="20"/>
        </w:rPr>
        <w:t xml:space="preserve">La quota riferita al </w:t>
      </w:r>
      <w:r w:rsidRPr="00A61E3E">
        <w:rPr>
          <w:rFonts w:ascii="Tahoma" w:hAnsi="Tahoma" w:cs="Tahoma"/>
          <w:i/>
          <w:sz w:val="20"/>
          <w:szCs w:val="20"/>
        </w:rPr>
        <w:t>periodo settembre</w:t>
      </w:r>
      <w:r w:rsidR="00A61E3E" w:rsidRPr="00A61E3E">
        <w:rPr>
          <w:rFonts w:ascii="Tahoma" w:hAnsi="Tahoma" w:cs="Tahoma"/>
          <w:i/>
          <w:sz w:val="20"/>
          <w:szCs w:val="20"/>
        </w:rPr>
        <w:t>/</w:t>
      </w:r>
      <w:r w:rsidRPr="00A61E3E">
        <w:rPr>
          <w:rFonts w:ascii="Tahoma" w:hAnsi="Tahoma" w:cs="Tahoma"/>
          <w:i/>
          <w:sz w:val="20"/>
          <w:szCs w:val="20"/>
        </w:rPr>
        <w:t>dicembre 2013</w:t>
      </w:r>
      <w:r w:rsidRPr="00A61E3E">
        <w:rPr>
          <w:rFonts w:ascii="Tahoma" w:hAnsi="Tahoma" w:cs="Tahoma"/>
          <w:sz w:val="20"/>
          <w:szCs w:val="20"/>
        </w:rPr>
        <w:t xml:space="preserve"> sarà oggetto di successiva integrazione.</w:t>
      </w:r>
    </w:p>
    <w:p w:rsidR="00D742DA" w:rsidRPr="00D742DA" w:rsidRDefault="00A61E3E" w:rsidP="0031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0"/>
          <w:szCs w:val="20"/>
        </w:rPr>
      </w:pPr>
      <w:r>
        <w:rPr>
          <w:rFonts w:ascii="Tahoma" w:hAnsi="Tahoma" w:cs="Tahoma"/>
          <w:sz w:val="20"/>
          <w:szCs w:val="20"/>
        </w:rPr>
        <w:t xml:space="preserve">L’ulteriore cifra di € </w:t>
      </w:r>
      <w:r w:rsidR="00D742DA" w:rsidRPr="00D742DA">
        <w:rPr>
          <w:rFonts w:ascii="Tahoma" w:hAnsi="Tahoma" w:cs="Tahoma"/>
          <w:sz w:val="20"/>
          <w:szCs w:val="20"/>
        </w:rPr>
        <w:t xml:space="preserve">7.485,00  per </w:t>
      </w:r>
      <w:r>
        <w:rPr>
          <w:rFonts w:ascii="Tahoma" w:hAnsi="Tahoma" w:cs="Tahoma"/>
          <w:sz w:val="20"/>
          <w:szCs w:val="20"/>
        </w:rPr>
        <w:t>supplenze brevi e saltuarie, i</w:t>
      </w:r>
      <w:r w:rsidR="00D742DA" w:rsidRPr="00D742DA">
        <w:rPr>
          <w:rFonts w:ascii="Tahoma" w:hAnsi="Tahoma" w:cs="Tahoma"/>
          <w:sz w:val="20"/>
          <w:szCs w:val="20"/>
        </w:rPr>
        <w:t xml:space="preserve">n applicazione dell'art. 7, comma 38, del decreto legge 6 luglio 2012, n. 95,  </w:t>
      </w:r>
      <w:r>
        <w:rPr>
          <w:rFonts w:ascii="Tahoma" w:hAnsi="Tahoma" w:cs="Tahoma"/>
          <w:sz w:val="20"/>
          <w:szCs w:val="20"/>
        </w:rPr>
        <w:t>(</w:t>
      </w:r>
      <w:proofErr w:type="spellStart"/>
      <w:r>
        <w:rPr>
          <w:rFonts w:ascii="Tahoma" w:hAnsi="Tahoma" w:cs="Tahoma"/>
          <w:sz w:val="20"/>
          <w:szCs w:val="20"/>
        </w:rPr>
        <w:t>spending</w:t>
      </w:r>
      <w:proofErr w:type="spellEnd"/>
      <w:r>
        <w:rPr>
          <w:rFonts w:ascii="Tahoma" w:hAnsi="Tahoma" w:cs="Tahoma"/>
          <w:sz w:val="20"/>
          <w:szCs w:val="20"/>
        </w:rPr>
        <w:t xml:space="preserve"> </w:t>
      </w:r>
      <w:proofErr w:type="spellStart"/>
      <w:r>
        <w:rPr>
          <w:rFonts w:ascii="Tahoma" w:hAnsi="Tahoma" w:cs="Tahoma"/>
          <w:sz w:val="20"/>
          <w:szCs w:val="20"/>
        </w:rPr>
        <w:t>review</w:t>
      </w:r>
      <w:proofErr w:type="spellEnd"/>
      <w:r>
        <w:rPr>
          <w:rFonts w:ascii="Tahoma" w:hAnsi="Tahoma" w:cs="Tahoma"/>
          <w:sz w:val="20"/>
          <w:szCs w:val="20"/>
        </w:rPr>
        <w:t>)</w:t>
      </w:r>
      <w:r w:rsidR="00D742DA" w:rsidRPr="00D742DA">
        <w:rPr>
          <w:rFonts w:ascii="Tahoma" w:hAnsi="Tahoma" w:cs="Tahoma"/>
          <w:sz w:val="20"/>
          <w:szCs w:val="20"/>
        </w:rPr>
        <w:t xml:space="preserve">, convertito, con modificazioni, dalla legge 7 agosto 2012, n. 135,  non deve essere prevista in bilancio </w:t>
      </w:r>
      <w:r>
        <w:rPr>
          <w:rFonts w:ascii="Tahoma" w:hAnsi="Tahoma" w:cs="Tahoma"/>
          <w:sz w:val="20"/>
          <w:szCs w:val="20"/>
        </w:rPr>
        <w:t>n</w:t>
      </w:r>
      <w:r w:rsidR="00957843">
        <w:rPr>
          <w:rFonts w:ascii="Tahoma" w:hAnsi="Tahoma" w:cs="Tahoma"/>
          <w:sz w:val="20"/>
          <w:szCs w:val="20"/>
        </w:rPr>
        <w:t>é</w:t>
      </w:r>
      <w:r>
        <w:rPr>
          <w:rFonts w:ascii="Tahoma" w:hAnsi="Tahoma" w:cs="Tahoma"/>
          <w:sz w:val="20"/>
          <w:szCs w:val="20"/>
        </w:rPr>
        <w:t xml:space="preserve"> accertata, </w:t>
      </w:r>
      <w:r w:rsidR="00D742DA" w:rsidRPr="00D742DA">
        <w:rPr>
          <w:rFonts w:ascii="Tahoma" w:hAnsi="Tahoma" w:cs="Tahoma"/>
          <w:sz w:val="20"/>
          <w:szCs w:val="20"/>
        </w:rPr>
        <w:t xml:space="preserve">ma dovrà essere gestita secondo le regole </w:t>
      </w:r>
      <w:r>
        <w:rPr>
          <w:rFonts w:ascii="Tahoma" w:hAnsi="Tahoma" w:cs="Tahoma"/>
          <w:sz w:val="20"/>
          <w:szCs w:val="20"/>
        </w:rPr>
        <w:t>illustrate al paragrafo “supplenze brevi e saltuarie” della nota MIUR</w:t>
      </w:r>
      <w:r w:rsidR="00190B74">
        <w:rPr>
          <w:rFonts w:ascii="Tahoma" w:hAnsi="Tahoma" w:cs="Tahoma"/>
          <w:sz w:val="20"/>
          <w:szCs w:val="20"/>
        </w:rPr>
        <w:t xml:space="preserve"> </w:t>
      </w:r>
      <w:proofErr w:type="spellStart"/>
      <w:r w:rsidR="00190B74" w:rsidRPr="001D2B41">
        <w:rPr>
          <w:rFonts w:ascii="Tahoma" w:hAnsi="Tahoma" w:cs="Tahoma"/>
          <w:sz w:val="20"/>
          <w:szCs w:val="20"/>
        </w:rPr>
        <w:t>prot</w:t>
      </w:r>
      <w:proofErr w:type="spellEnd"/>
      <w:r w:rsidR="00190B74" w:rsidRPr="001D2B41">
        <w:rPr>
          <w:rFonts w:ascii="Tahoma" w:hAnsi="Tahoma" w:cs="Tahoma"/>
          <w:sz w:val="20"/>
          <w:szCs w:val="20"/>
        </w:rPr>
        <w:t>. n. 8110 del 17 dicembre  2012</w:t>
      </w:r>
      <w:r w:rsidR="00190B74">
        <w:rPr>
          <w:rFonts w:ascii="Tahoma" w:hAnsi="Tahoma" w:cs="Tahoma"/>
          <w:sz w:val="20"/>
          <w:szCs w:val="20"/>
        </w:rPr>
        <w:t xml:space="preserve"> e cioè </w:t>
      </w:r>
      <w:r>
        <w:rPr>
          <w:rFonts w:ascii="Tahoma" w:hAnsi="Tahoma" w:cs="Tahoma"/>
          <w:sz w:val="20"/>
          <w:szCs w:val="20"/>
        </w:rPr>
        <w:t xml:space="preserve">tramite l’inserimento al portale </w:t>
      </w:r>
      <w:proofErr w:type="spellStart"/>
      <w:r>
        <w:rPr>
          <w:rFonts w:ascii="Tahoma" w:hAnsi="Tahoma" w:cs="Tahoma"/>
          <w:sz w:val="20"/>
          <w:szCs w:val="20"/>
        </w:rPr>
        <w:t>NoiPa</w:t>
      </w:r>
      <w:proofErr w:type="spellEnd"/>
      <w:r>
        <w:rPr>
          <w:rFonts w:ascii="Tahoma" w:hAnsi="Tahoma" w:cs="Tahoma"/>
          <w:sz w:val="20"/>
          <w:szCs w:val="20"/>
        </w:rPr>
        <w:t>,</w:t>
      </w:r>
      <w:r w:rsidR="00D742DA" w:rsidRPr="00D742DA">
        <w:rPr>
          <w:rFonts w:ascii="Tahoma" w:hAnsi="Tahoma" w:cs="Tahoma"/>
          <w:sz w:val="20"/>
          <w:szCs w:val="20"/>
        </w:rPr>
        <w:t xml:space="preserve"> in quanto le supplenze brevi e saltuarie saranno pagate tramite cedolino unico.</w:t>
      </w:r>
    </w:p>
    <w:p w:rsidR="005E605F" w:rsidRPr="00D742DA" w:rsidRDefault="005E605F" w:rsidP="00311CE1">
      <w:pPr>
        <w:jc w:val="both"/>
        <w:rPr>
          <w:rFonts w:ascii="Tahoma" w:hAnsi="Tahoma" w:cs="Tahoma"/>
          <w:sz w:val="20"/>
          <w:szCs w:val="20"/>
        </w:rPr>
      </w:pPr>
    </w:p>
    <w:p w:rsidR="005E605F" w:rsidRPr="00D742DA" w:rsidRDefault="005E605F" w:rsidP="00311CE1">
      <w:pPr>
        <w:spacing w:line="360" w:lineRule="auto"/>
        <w:ind w:firstLine="360"/>
        <w:jc w:val="both"/>
        <w:rPr>
          <w:rFonts w:ascii="Tahoma" w:hAnsi="Tahoma" w:cs="Tahoma"/>
          <w:sz w:val="20"/>
          <w:szCs w:val="20"/>
        </w:rPr>
      </w:pPr>
      <w:r w:rsidRPr="00D742DA">
        <w:rPr>
          <w:rFonts w:ascii="Tahoma" w:hAnsi="Tahoma" w:cs="Tahoma"/>
          <w:sz w:val="20"/>
          <w:szCs w:val="20"/>
        </w:rPr>
        <w:t xml:space="preserve">Il Dirigente Scolastico procede all’esame delle singole aggregazioni di entrata così come riportate nel </w:t>
      </w:r>
      <w:r w:rsidRPr="00190B74">
        <w:rPr>
          <w:rFonts w:ascii="Tahoma" w:hAnsi="Tahoma" w:cs="Tahoma"/>
          <w:b/>
          <w:i/>
          <w:sz w:val="20"/>
          <w:szCs w:val="20"/>
        </w:rPr>
        <w:t>modello A</w:t>
      </w:r>
      <w:r w:rsidRPr="00D742DA">
        <w:rPr>
          <w:rFonts w:ascii="Tahoma" w:hAnsi="Tahoma" w:cs="Tahoma"/>
          <w:sz w:val="20"/>
          <w:szCs w:val="20"/>
        </w:rPr>
        <w:t xml:space="preserve"> previsto dal D.I. 44 art. 2:</w:t>
      </w:r>
    </w:p>
    <w:p w:rsidR="005E605F" w:rsidRPr="00D742DA" w:rsidRDefault="005E605F" w:rsidP="009C4E59">
      <w:pPr>
        <w:ind w:firstLine="357"/>
        <w:rPr>
          <w:rFonts w:ascii="Tahoma" w:hAnsi="Tahoma" w:cs="Tahoma"/>
          <w:sz w:val="20"/>
          <w:szCs w:val="20"/>
        </w:rPr>
      </w:pPr>
    </w:p>
    <w:tbl>
      <w:tblPr>
        <w:tblStyle w:val="Grigliatabella"/>
        <w:tblW w:w="0" w:type="auto"/>
        <w:tblLayout w:type="fixed"/>
        <w:tblLook w:val="01E0" w:firstRow="1" w:lastRow="1" w:firstColumn="1" w:lastColumn="1" w:noHBand="0" w:noVBand="0"/>
      </w:tblPr>
      <w:tblGrid>
        <w:gridCol w:w="1188"/>
        <w:gridCol w:w="1080"/>
        <w:gridCol w:w="6120"/>
        <w:gridCol w:w="1676"/>
      </w:tblGrid>
      <w:tr w:rsidR="005E605F" w:rsidRPr="00B50F4B">
        <w:trPr>
          <w:tblHeader/>
        </w:trPr>
        <w:tc>
          <w:tcPr>
            <w:tcW w:w="1188" w:type="dxa"/>
          </w:tcPr>
          <w:p w:rsidR="005E605F" w:rsidRDefault="005E605F" w:rsidP="00342F88">
            <w:pPr>
              <w:jc w:val="center"/>
              <w:rPr>
                <w:rFonts w:ascii="Tahoma" w:hAnsi="Tahoma" w:cs="Tahoma"/>
                <w:b/>
                <w:sz w:val="20"/>
                <w:szCs w:val="20"/>
              </w:rPr>
            </w:pPr>
            <w:proofErr w:type="spellStart"/>
            <w:r>
              <w:rPr>
                <w:rFonts w:ascii="Tahoma" w:hAnsi="Tahoma" w:cs="Tahoma"/>
                <w:b/>
                <w:sz w:val="20"/>
                <w:szCs w:val="20"/>
              </w:rPr>
              <w:t>Aggr</w:t>
            </w:r>
            <w:proofErr w:type="spellEnd"/>
            <w:r>
              <w:rPr>
                <w:rFonts w:ascii="Tahoma" w:hAnsi="Tahoma" w:cs="Tahoma"/>
                <w:b/>
                <w:sz w:val="20"/>
                <w:szCs w:val="20"/>
              </w:rPr>
              <w:t>.</w:t>
            </w:r>
          </w:p>
        </w:tc>
        <w:tc>
          <w:tcPr>
            <w:tcW w:w="1080" w:type="dxa"/>
            <w:vAlign w:val="center"/>
          </w:tcPr>
          <w:p w:rsidR="005E605F" w:rsidRPr="00B50F4B" w:rsidRDefault="005E605F" w:rsidP="00342F88">
            <w:pPr>
              <w:jc w:val="center"/>
              <w:rPr>
                <w:rFonts w:ascii="Tahoma" w:hAnsi="Tahoma" w:cs="Tahoma"/>
                <w:b/>
                <w:sz w:val="20"/>
                <w:szCs w:val="20"/>
              </w:rPr>
            </w:pPr>
            <w:r>
              <w:rPr>
                <w:rFonts w:ascii="Tahoma" w:hAnsi="Tahoma" w:cs="Tahoma"/>
                <w:b/>
                <w:sz w:val="20"/>
                <w:szCs w:val="20"/>
              </w:rPr>
              <w:t>Voce</w:t>
            </w:r>
          </w:p>
        </w:tc>
        <w:tc>
          <w:tcPr>
            <w:tcW w:w="6120" w:type="dxa"/>
            <w:vAlign w:val="center"/>
          </w:tcPr>
          <w:p w:rsidR="005E605F" w:rsidRPr="00B50F4B" w:rsidRDefault="005E605F" w:rsidP="00342F88">
            <w:pPr>
              <w:jc w:val="center"/>
              <w:rPr>
                <w:rFonts w:ascii="Tahoma" w:hAnsi="Tahoma" w:cs="Tahoma"/>
                <w:b/>
                <w:sz w:val="20"/>
                <w:szCs w:val="20"/>
              </w:rPr>
            </w:pPr>
            <w:r>
              <w:rPr>
                <w:rFonts w:ascii="Tahoma" w:hAnsi="Tahoma" w:cs="Tahoma"/>
                <w:b/>
                <w:sz w:val="20"/>
                <w:szCs w:val="20"/>
              </w:rPr>
              <w:t>Descrizione</w:t>
            </w:r>
          </w:p>
        </w:tc>
        <w:tc>
          <w:tcPr>
            <w:tcW w:w="1676" w:type="dxa"/>
            <w:vAlign w:val="center"/>
          </w:tcPr>
          <w:p w:rsidR="005E605F" w:rsidRPr="00B50F4B" w:rsidRDefault="005E605F" w:rsidP="00342F88">
            <w:pPr>
              <w:jc w:val="center"/>
              <w:rPr>
                <w:rFonts w:ascii="Tahoma" w:hAnsi="Tahoma" w:cs="Tahoma"/>
                <w:b/>
                <w:sz w:val="20"/>
                <w:szCs w:val="20"/>
              </w:rPr>
            </w:pPr>
            <w:r>
              <w:rPr>
                <w:rFonts w:ascii="Tahoma" w:hAnsi="Tahoma" w:cs="Tahoma"/>
                <w:b/>
                <w:sz w:val="20"/>
                <w:szCs w:val="20"/>
              </w:rPr>
              <w:t>Importo</w:t>
            </w:r>
          </w:p>
        </w:tc>
      </w:tr>
      <w:tr w:rsidR="005E605F">
        <w:tc>
          <w:tcPr>
            <w:tcW w:w="1188" w:type="dxa"/>
          </w:tcPr>
          <w:p w:rsidR="005E605F" w:rsidRDefault="005E605F" w:rsidP="00F0621F">
            <w:pPr>
              <w:jc w:val="center"/>
              <w:rPr>
                <w:rFonts w:ascii="Tahoma" w:hAnsi="Tahoma" w:cs="Tahoma"/>
                <w:sz w:val="20"/>
                <w:szCs w:val="20"/>
              </w:rPr>
            </w:pPr>
            <w:r>
              <w:rPr>
                <w:rFonts w:ascii="Tahoma" w:hAnsi="Tahoma" w:cs="Tahoma"/>
                <w:b/>
                <w:noProof/>
                <w:sz w:val="20"/>
                <w:szCs w:val="20"/>
              </w:rPr>
              <w:t>01</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5E605F" w:rsidRPr="00504B69" w:rsidRDefault="005E605F" w:rsidP="00342F88">
            <w:pPr>
              <w:rPr>
                <w:rFonts w:ascii="Tahoma" w:hAnsi="Tahoma" w:cs="Tahoma"/>
                <w:b/>
                <w:sz w:val="20"/>
                <w:szCs w:val="20"/>
              </w:rPr>
            </w:pPr>
            <w:r w:rsidRPr="00504B69">
              <w:rPr>
                <w:rFonts w:ascii="Tahoma" w:hAnsi="Tahoma" w:cs="Tahoma"/>
                <w:b/>
                <w:sz w:val="20"/>
                <w:szCs w:val="20"/>
              </w:rPr>
              <w:t>Avanzo di amministrazione presunto</w:t>
            </w:r>
          </w:p>
        </w:tc>
        <w:tc>
          <w:tcPr>
            <w:tcW w:w="1676" w:type="dxa"/>
            <w:vAlign w:val="center"/>
          </w:tcPr>
          <w:p w:rsidR="005E605F" w:rsidRPr="00504B69" w:rsidRDefault="005E605F" w:rsidP="00342F88">
            <w:pPr>
              <w:jc w:val="right"/>
              <w:rPr>
                <w:rFonts w:ascii="Tahoma" w:hAnsi="Tahoma" w:cs="Tahoma"/>
                <w:b/>
                <w:sz w:val="20"/>
                <w:szCs w:val="20"/>
              </w:rPr>
            </w:pPr>
            <w:r w:rsidRPr="00504B69">
              <w:rPr>
                <w:rFonts w:ascii="Tahoma" w:hAnsi="Tahoma" w:cs="Tahoma"/>
                <w:b/>
                <w:sz w:val="20"/>
                <w:szCs w:val="20"/>
              </w:rPr>
              <w:t>297.699,55</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Non vincolato</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255.971,48</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Vincolato</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41.728,07</w:t>
            </w:r>
          </w:p>
        </w:tc>
      </w:tr>
      <w:tr w:rsidR="005E605F" w:rsidRPr="00504B69">
        <w:tc>
          <w:tcPr>
            <w:tcW w:w="1188" w:type="dxa"/>
          </w:tcPr>
          <w:p w:rsidR="005E605F" w:rsidRPr="00504B69" w:rsidRDefault="005E605F" w:rsidP="00F0621F">
            <w:pPr>
              <w:jc w:val="center"/>
              <w:rPr>
                <w:rFonts w:ascii="Tahoma" w:hAnsi="Tahoma" w:cs="Tahoma"/>
                <w:b/>
                <w:noProof/>
                <w:sz w:val="20"/>
                <w:szCs w:val="20"/>
              </w:rPr>
            </w:pPr>
            <w:r w:rsidRPr="00504B69">
              <w:rPr>
                <w:rFonts w:ascii="Tahoma" w:hAnsi="Tahoma" w:cs="Tahoma"/>
                <w:b/>
                <w:noProof/>
                <w:sz w:val="20"/>
                <w:szCs w:val="20"/>
              </w:rPr>
              <w:t>02</w:t>
            </w:r>
          </w:p>
        </w:tc>
        <w:tc>
          <w:tcPr>
            <w:tcW w:w="1080" w:type="dxa"/>
            <w:vAlign w:val="center"/>
          </w:tcPr>
          <w:p w:rsidR="005E605F" w:rsidRPr="00504B69" w:rsidRDefault="005E605F" w:rsidP="009C4E59">
            <w:pPr>
              <w:jc w:val="center"/>
              <w:rPr>
                <w:rFonts w:ascii="Tahoma" w:hAnsi="Tahoma" w:cs="Tahoma"/>
                <w:b/>
                <w:sz w:val="20"/>
                <w:szCs w:val="20"/>
              </w:rPr>
            </w:pPr>
            <w:r w:rsidRPr="00504B69">
              <w:rPr>
                <w:rFonts w:ascii="Tahoma" w:hAnsi="Tahoma" w:cs="Tahoma"/>
                <w:b/>
                <w:sz w:val="20"/>
                <w:szCs w:val="20"/>
              </w:rPr>
              <w:t xml:space="preserve"> </w:t>
            </w:r>
          </w:p>
        </w:tc>
        <w:tc>
          <w:tcPr>
            <w:tcW w:w="6120" w:type="dxa"/>
            <w:vAlign w:val="center"/>
          </w:tcPr>
          <w:p w:rsidR="005E605F" w:rsidRPr="00504B69" w:rsidRDefault="005E605F" w:rsidP="00342F88">
            <w:pPr>
              <w:rPr>
                <w:rFonts w:ascii="Tahoma" w:hAnsi="Tahoma" w:cs="Tahoma"/>
                <w:b/>
                <w:sz w:val="20"/>
                <w:szCs w:val="20"/>
              </w:rPr>
            </w:pPr>
            <w:r w:rsidRPr="00504B69">
              <w:rPr>
                <w:rFonts w:ascii="Tahoma" w:hAnsi="Tahoma" w:cs="Tahoma"/>
                <w:b/>
                <w:sz w:val="20"/>
                <w:szCs w:val="20"/>
              </w:rPr>
              <w:t>Finanziamenti dallo Stato</w:t>
            </w:r>
          </w:p>
        </w:tc>
        <w:tc>
          <w:tcPr>
            <w:tcW w:w="1676" w:type="dxa"/>
            <w:vAlign w:val="center"/>
          </w:tcPr>
          <w:p w:rsidR="005E605F" w:rsidRPr="00504B69" w:rsidRDefault="005E605F" w:rsidP="00342F88">
            <w:pPr>
              <w:jc w:val="right"/>
              <w:rPr>
                <w:rFonts w:ascii="Tahoma" w:hAnsi="Tahoma" w:cs="Tahoma"/>
                <w:b/>
                <w:sz w:val="20"/>
                <w:szCs w:val="20"/>
              </w:rPr>
            </w:pPr>
            <w:r w:rsidRPr="00504B69">
              <w:rPr>
                <w:rFonts w:ascii="Tahoma" w:hAnsi="Tahoma" w:cs="Tahoma"/>
                <w:b/>
                <w:sz w:val="20"/>
                <w:szCs w:val="20"/>
              </w:rPr>
              <w:t>29.701,63</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Dotazione ordinaria</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28.250,57</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Dotazione perequativa</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Altri finanziamenti non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Altri finanziamenti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1.451,06</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05</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Fondo Aree Sottoutilizzate FAS</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rsidRPr="00504B69">
        <w:tc>
          <w:tcPr>
            <w:tcW w:w="1188" w:type="dxa"/>
          </w:tcPr>
          <w:p w:rsidR="005E605F" w:rsidRPr="00504B69" w:rsidRDefault="005E605F" w:rsidP="00F0621F">
            <w:pPr>
              <w:jc w:val="center"/>
              <w:rPr>
                <w:rFonts w:ascii="Tahoma" w:hAnsi="Tahoma" w:cs="Tahoma"/>
                <w:b/>
                <w:noProof/>
                <w:sz w:val="20"/>
                <w:szCs w:val="20"/>
              </w:rPr>
            </w:pPr>
            <w:r w:rsidRPr="00504B69">
              <w:rPr>
                <w:rFonts w:ascii="Tahoma" w:hAnsi="Tahoma" w:cs="Tahoma"/>
                <w:b/>
                <w:noProof/>
                <w:sz w:val="20"/>
                <w:szCs w:val="20"/>
              </w:rPr>
              <w:t>03</w:t>
            </w:r>
          </w:p>
        </w:tc>
        <w:tc>
          <w:tcPr>
            <w:tcW w:w="1080" w:type="dxa"/>
            <w:vAlign w:val="center"/>
          </w:tcPr>
          <w:p w:rsidR="005E605F" w:rsidRPr="00504B69" w:rsidRDefault="005E605F" w:rsidP="009C4E59">
            <w:pPr>
              <w:jc w:val="center"/>
              <w:rPr>
                <w:rFonts w:ascii="Tahoma" w:hAnsi="Tahoma" w:cs="Tahoma"/>
                <w:b/>
                <w:sz w:val="20"/>
                <w:szCs w:val="20"/>
              </w:rPr>
            </w:pPr>
            <w:r w:rsidRPr="00504B69">
              <w:rPr>
                <w:rFonts w:ascii="Tahoma" w:hAnsi="Tahoma" w:cs="Tahoma"/>
                <w:b/>
                <w:sz w:val="20"/>
                <w:szCs w:val="20"/>
              </w:rPr>
              <w:t xml:space="preserve"> </w:t>
            </w:r>
          </w:p>
        </w:tc>
        <w:tc>
          <w:tcPr>
            <w:tcW w:w="6120" w:type="dxa"/>
            <w:vAlign w:val="center"/>
          </w:tcPr>
          <w:p w:rsidR="005E605F" w:rsidRPr="00504B69" w:rsidRDefault="005E605F" w:rsidP="00342F88">
            <w:pPr>
              <w:rPr>
                <w:rFonts w:ascii="Tahoma" w:hAnsi="Tahoma" w:cs="Tahoma"/>
                <w:b/>
                <w:sz w:val="20"/>
                <w:szCs w:val="20"/>
              </w:rPr>
            </w:pPr>
            <w:r w:rsidRPr="00504B69">
              <w:rPr>
                <w:rFonts w:ascii="Tahoma" w:hAnsi="Tahoma" w:cs="Tahoma"/>
                <w:b/>
                <w:sz w:val="20"/>
                <w:szCs w:val="20"/>
              </w:rPr>
              <w:t>Finanziamenti dalla Regione</w:t>
            </w:r>
          </w:p>
        </w:tc>
        <w:tc>
          <w:tcPr>
            <w:tcW w:w="1676" w:type="dxa"/>
            <w:vAlign w:val="center"/>
          </w:tcPr>
          <w:p w:rsidR="005E605F" w:rsidRPr="00504B69" w:rsidRDefault="005E605F" w:rsidP="00342F88">
            <w:pPr>
              <w:jc w:val="right"/>
              <w:rPr>
                <w:rFonts w:ascii="Tahoma" w:hAnsi="Tahoma" w:cs="Tahoma"/>
                <w:b/>
                <w:sz w:val="20"/>
                <w:szCs w:val="20"/>
              </w:rPr>
            </w:pPr>
            <w:r w:rsidRPr="00504B69">
              <w:rPr>
                <w:rFonts w:ascii="Tahoma" w:hAnsi="Tahoma" w:cs="Tahoma"/>
                <w:b/>
                <w:sz w:val="20"/>
                <w:szCs w:val="20"/>
              </w:rPr>
              <w:t>800,00</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Dotazione ordinaria (1)</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Dotazione perequativa (1)</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Altri finanziamenti non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Altri finanziamenti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800,00</w:t>
            </w:r>
          </w:p>
        </w:tc>
      </w:tr>
      <w:tr w:rsidR="005E605F" w:rsidRPr="00504B69">
        <w:tc>
          <w:tcPr>
            <w:tcW w:w="1188" w:type="dxa"/>
          </w:tcPr>
          <w:p w:rsidR="005E605F" w:rsidRPr="00504B69" w:rsidRDefault="005E605F" w:rsidP="00F0621F">
            <w:pPr>
              <w:jc w:val="center"/>
              <w:rPr>
                <w:rFonts w:ascii="Tahoma" w:hAnsi="Tahoma" w:cs="Tahoma"/>
                <w:b/>
                <w:noProof/>
                <w:sz w:val="20"/>
                <w:szCs w:val="20"/>
              </w:rPr>
            </w:pPr>
            <w:r w:rsidRPr="00504B69">
              <w:rPr>
                <w:rFonts w:ascii="Tahoma" w:hAnsi="Tahoma" w:cs="Tahoma"/>
                <w:b/>
                <w:noProof/>
                <w:sz w:val="20"/>
                <w:szCs w:val="20"/>
              </w:rPr>
              <w:t>04</w:t>
            </w:r>
          </w:p>
        </w:tc>
        <w:tc>
          <w:tcPr>
            <w:tcW w:w="1080" w:type="dxa"/>
            <w:vAlign w:val="center"/>
          </w:tcPr>
          <w:p w:rsidR="005E605F" w:rsidRPr="00504B69" w:rsidRDefault="005E605F" w:rsidP="009C4E59">
            <w:pPr>
              <w:jc w:val="center"/>
              <w:rPr>
                <w:rFonts w:ascii="Tahoma" w:hAnsi="Tahoma" w:cs="Tahoma"/>
                <w:b/>
                <w:sz w:val="20"/>
                <w:szCs w:val="20"/>
              </w:rPr>
            </w:pPr>
            <w:r w:rsidRPr="00504B69">
              <w:rPr>
                <w:rFonts w:ascii="Tahoma" w:hAnsi="Tahoma" w:cs="Tahoma"/>
                <w:b/>
                <w:sz w:val="20"/>
                <w:szCs w:val="20"/>
              </w:rPr>
              <w:t xml:space="preserve"> </w:t>
            </w:r>
          </w:p>
        </w:tc>
        <w:tc>
          <w:tcPr>
            <w:tcW w:w="6120" w:type="dxa"/>
            <w:vAlign w:val="center"/>
          </w:tcPr>
          <w:p w:rsidR="005E605F" w:rsidRPr="00504B69" w:rsidRDefault="005E605F" w:rsidP="00342F88">
            <w:pPr>
              <w:rPr>
                <w:rFonts w:ascii="Tahoma" w:hAnsi="Tahoma" w:cs="Tahoma"/>
                <w:b/>
                <w:sz w:val="20"/>
                <w:szCs w:val="20"/>
              </w:rPr>
            </w:pPr>
            <w:r w:rsidRPr="00504B69">
              <w:rPr>
                <w:rFonts w:ascii="Tahoma" w:hAnsi="Tahoma" w:cs="Tahoma"/>
                <w:b/>
                <w:sz w:val="20"/>
                <w:szCs w:val="20"/>
              </w:rPr>
              <w:t>Finanziamenti da Enti locali o da altre istituzion</w:t>
            </w:r>
            <w:r w:rsidR="00504B69">
              <w:rPr>
                <w:rFonts w:ascii="Tahoma" w:hAnsi="Tahoma" w:cs="Tahoma"/>
                <w:b/>
                <w:sz w:val="20"/>
                <w:szCs w:val="20"/>
              </w:rPr>
              <w:t>i</w:t>
            </w:r>
          </w:p>
        </w:tc>
        <w:tc>
          <w:tcPr>
            <w:tcW w:w="1676" w:type="dxa"/>
            <w:vAlign w:val="center"/>
          </w:tcPr>
          <w:p w:rsidR="005E605F" w:rsidRPr="00504B69" w:rsidRDefault="005E605F" w:rsidP="00342F88">
            <w:pPr>
              <w:jc w:val="right"/>
              <w:rPr>
                <w:rFonts w:ascii="Tahoma" w:hAnsi="Tahoma" w:cs="Tahoma"/>
                <w:b/>
                <w:sz w:val="20"/>
                <w:szCs w:val="20"/>
              </w:rPr>
            </w:pPr>
            <w:r w:rsidRPr="00504B69">
              <w:rPr>
                <w:rFonts w:ascii="Tahoma" w:hAnsi="Tahoma" w:cs="Tahoma"/>
                <w:b/>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Unione Europea</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Provincia non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Provincia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Comune non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05</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Comune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06</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Altre istituzioni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rsidRPr="00504B69">
        <w:tc>
          <w:tcPr>
            <w:tcW w:w="1188" w:type="dxa"/>
          </w:tcPr>
          <w:p w:rsidR="005E605F" w:rsidRPr="00504B69" w:rsidRDefault="005E605F" w:rsidP="00F0621F">
            <w:pPr>
              <w:jc w:val="center"/>
              <w:rPr>
                <w:rFonts w:ascii="Tahoma" w:hAnsi="Tahoma" w:cs="Tahoma"/>
                <w:b/>
                <w:noProof/>
                <w:sz w:val="20"/>
                <w:szCs w:val="20"/>
              </w:rPr>
            </w:pPr>
            <w:r w:rsidRPr="00504B69">
              <w:rPr>
                <w:rFonts w:ascii="Tahoma" w:hAnsi="Tahoma" w:cs="Tahoma"/>
                <w:b/>
                <w:noProof/>
                <w:sz w:val="20"/>
                <w:szCs w:val="20"/>
              </w:rPr>
              <w:t>05</w:t>
            </w:r>
          </w:p>
        </w:tc>
        <w:tc>
          <w:tcPr>
            <w:tcW w:w="1080" w:type="dxa"/>
            <w:vAlign w:val="center"/>
          </w:tcPr>
          <w:p w:rsidR="005E605F" w:rsidRPr="00504B69" w:rsidRDefault="005E605F" w:rsidP="009C4E59">
            <w:pPr>
              <w:jc w:val="center"/>
              <w:rPr>
                <w:rFonts w:ascii="Tahoma" w:hAnsi="Tahoma" w:cs="Tahoma"/>
                <w:b/>
                <w:sz w:val="20"/>
                <w:szCs w:val="20"/>
              </w:rPr>
            </w:pPr>
            <w:r w:rsidRPr="00504B69">
              <w:rPr>
                <w:rFonts w:ascii="Tahoma" w:hAnsi="Tahoma" w:cs="Tahoma"/>
                <w:b/>
                <w:sz w:val="20"/>
                <w:szCs w:val="20"/>
              </w:rPr>
              <w:t xml:space="preserve"> </w:t>
            </w:r>
          </w:p>
        </w:tc>
        <w:tc>
          <w:tcPr>
            <w:tcW w:w="6120" w:type="dxa"/>
            <w:vAlign w:val="center"/>
          </w:tcPr>
          <w:p w:rsidR="005E605F" w:rsidRPr="00504B69" w:rsidRDefault="005E605F" w:rsidP="00342F88">
            <w:pPr>
              <w:rPr>
                <w:rFonts w:ascii="Tahoma" w:hAnsi="Tahoma" w:cs="Tahoma"/>
                <w:b/>
                <w:sz w:val="20"/>
                <w:szCs w:val="20"/>
              </w:rPr>
            </w:pPr>
            <w:r w:rsidRPr="00504B69">
              <w:rPr>
                <w:rFonts w:ascii="Tahoma" w:hAnsi="Tahoma" w:cs="Tahoma"/>
                <w:b/>
                <w:sz w:val="20"/>
                <w:szCs w:val="20"/>
              </w:rPr>
              <w:t>Contributi da privati</w:t>
            </w:r>
          </w:p>
        </w:tc>
        <w:tc>
          <w:tcPr>
            <w:tcW w:w="1676" w:type="dxa"/>
            <w:vAlign w:val="center"/>
          </w:tcPr>
          <w:p w:rsidR="005E605F" w:rsidRPr="00504B69" w:rsidRDefault="005E605F" w:rsidP="00342F88">
            <w:pPr>
              <w:jc w:val="right"/>
              <w:rPr>
                <w:rFonts w:ascii="Tahoma" w:hAnsi="Tahoma" w:cs="Tahoma"/>
                <w:b/>
                <w:sz w:val="20"/>
                <w:szCs w:val="20"/>
              </w:rPr>
            </w:pPr>
            <w:r w:rsidRPr="00504B69">
              <w:rPr>
                <w:rFonts w:ascii="Tahoma" w:hAnsi="Tahoma" w:cs="Tahoma"/>
                <w:b/>
                <w:sz w:val="20"/>
                <w:szCs w:val="20"/>
              </w:rPr>
              <w:t>62.330,00</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Famiglie non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41.580,00</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Famiglie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20.750,00</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Altri non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lastRenderedPageBreak/>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Altri vincolati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rsidRPr="00504B69">
        <w:tc>
          <w:tcPr>
            <w:tcW w:w="1188" w:type="dxa"/>
          </w:tcPr>
          <w:p w:rsidR="005E605F" w:rsidRPr="00504B69" w:rsidRDefault="005E605F" w:rsidP="00F0621F">
            <w:pPr>
              <w:jc w:val="center"/>
              <w:rPr>
                <w:rFonts w:ascii="Tahoma" w:hAnsi="Tahoma" w:cs="Tahoma"/>
                <w:b/>
                <w:noProof/>
                <w:sz w:val="20"/>
                <w:szCs w:val="20"/>
              </w:rPr>
            </w:pPr>
            <w:r w:rsidRPr="00504B69">
              <w:rPr>
                <w:rFonts w:ascii="Tahoma" w:hAnsi="Tahoma" w:cs="Tahoma"/>
                <w:b/>
                <w:noProof/>
                <w:sz w:val="20"/>
                <w:szCs w:val="20"/>
              </w:rPr>
              <w:t>06</w:t>
            </w:r>
          </w:p>
        </w:tc>
        <w:tc>
          <w:tcPr>
            <w:tcW w:w="1080" w:type="dxa"/>
            <w:vAlign w:val="center"/>
          </w:tcPr>
          <w:p w:rsidR="005E605F" w:rsidRPr="00504B69" w:rsidRDefault="005E605F" w:rsidP="009C4E59">
            <w:pPr>
              <w:jc w:val="center"/>
              <w:rPr>
                <w:rFonts w:ascii="Tahoma" w:hAnsi="Tahoma" w:cs="Tahoma"/>
                <w:b/>
                <w:sz w:val="20"/>
                <w:szCs w:val="20"/>
              </w:rPr>
            </w:pPr>
            <w:r w:rsidRPr="00504B69">
              <w:rPr>
                <w:rFonts w:ascii="Tahoma" w:hAnsi="Tahoma" w:cs="Tahoma"/>
                <w:b/>
                <w:sz w:val="20"/>
                <w:szCs w:val="20"/>
              </w:rPr>
              <w:t xml:space="preserve"> </w:t>
            </w:r>
          </w:p>
        </w:tc>
        <w:tc>
          <w:tcPr>
            <w:tcW w:w="6120" w:type="dxa"/>
            <w:vAlign w:val="center"/>
          </w:tcPr>
          <w:p w:rsidR="005E605F" w:rsidRPr="00504B69" w:rsidRDefault="005E605F" w:rsidP="00342F88">
            <w:pPr>
              <w:rPr>
                <w:rFonts w:ascii="Tahoma" w:hAnsi="Tahoma" w:cs="Tahoma"/>
                <w:b/>
                <w:sz w:val="20"/>
                <w:szCs w:val="20"/>
              </w:rPr>
            </w:pPr>
            <w:r w:rsidRPr="00504B69">
              <w:rPr>
                <w:rFonts w:ascii="Tahoma" w:hAnsi="Tahoma" w:cs="Tahoma"/>
                <w:b/>
                <w:sz w:val="20"/>
                <w:szCs w:val="20"/>
              </w:rPr>
              <w:t>Proventi da gestioni economiche</w:t>
            </w:r>
          </w:p>
        </w:tc>
        <w:tc>
          <w:tcPr>
            <w:tcW w:w="1676" w:type="dxa"/>
            <w:vAlign w:val="center"/>
          </w:tcPr>
          <w:p w:rsidR="005E605F" w:rsidRPr="00504B69" w:rsidRDefault="005E605F" w:rsidP="00342F88">
            <w:pPr>
              <w:jc w:val="right"/>
              <w:rPr>
                <w:rFonts w:ascii="Tahoma" w:hAnsi="Tahoma" w:cs="Tahoma"/>
                <w:b/>
                <w:sz w:val="20"/>
                <w:szCs w:val="20"/>
              </w:rPr>
            </w:pPr>
            <w:r w:rsidRPr="00504B69">
              <w:rPr>
                <w:rFonts w:ascii="Tahoma" w:hAnsi="Tahoma" w:cs="Tahoma"/>
                <w:b/>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Azienda agraria</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Azienda speciale</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Attività per conto terzi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Attività convittuale</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rsidRPr="00504B69">
        <w:tc>
          <w:tcPr>
            <w:tcW w:w="1188" w:type="dxa"/>
          </w:tcPr>
          <w:p w:rsidR="005E605F" w:rsidRPr="00504B69" w:rsidRDefault="005E605F" w:rsidP="00F0621F">
            <w:pPr>
              <w:jc w:val="center"/>
              <w:rPr>
                <w:rFonts w:ascii="Tahoma" w:hAnsi="Tahoma" w:cs="Tahoma"/>
                <w:b/>
                <w:noProof/>
                <w:sz w:val="20"/>
                <w:szCs w:val="20"/>
              </w:rPr>
            </w:pPr>
            <w:r w:rsidRPr="00504B69">
              <w:rPr>
                <w:rFonts w:ascii="Tahoma" w:hAnsi="Tahoma" w:cs="Tahoma"/>
                <w:b/>
                <w:noProof/>
                <w:sz w:val="20"/>
                <w:szCs w:val="20"/>
              </w:rPr>
              <w:t>07</w:t>
            </w:r>
          </w:p>
        </w:tc>
        <w:tc>
          <w:tcPr>
            <w:tcW w:w="1080" w:type="dxa"/>
            <w:vAlign w:val="center"/>
          </w:tcPr>
          <w:p w:rsidR="005E605F" w:rsidRPr="00504B69" w:rsidRDefault="005E605F" w:rsidP="009C4E59">
            <w:pPr>
              <w:jc w:val="center"/>
              <w:rPr>
                <w:rFonts w:ascii="Tahoma" w:hAnsi="Tahoma" w:cs="Tahoma"/>
                <w:b/>
                <w:sz w:val="20"/>
                <w:szCs w:val="20"/>
              </w:rPr>
            </w:pPr>
            <w:r w:rsidRPr="00504B69">
              <w:rPr>
                <w:rFonts w:ascii="Tahoma" w:hAnsi="Tahoma" w:cs="Tahoma"/>
                <w:b/>
                <w:sz w:val="20"/>
                <w:szCs w:val="20"/>
              </w:rPr>
              <w:t xml:space="preserve"> </w:t>
            </w:r>
          </w:p>
        </w:tc>
        <w:tc>
          <w:tcPr>
            <w:tcW w:w="6120" w:type="dxa"/>
            <w:vAlign w:val="center"/>
          </w:tcPr>
          <w:p w:rsidR="005E605F" w:rsidRPr="00504B69" w:rsidRDefault="005E605F" w:rsidP="00342F88">
            <w:pPr>
              <w:rPr>
                <w:rFonts w:ascii="Tahoma" w:hAnsi="Tahoma" w:cs="Tahoma"/>
                <w:b/>
                <w:sz w:val="20"/>
                <w:szCs w:val="20"/>
              </w:rPr>
            </w:pPr>
            <w:r w:rsidRPr="00504B69">
              <w:rPr>
                <w:rFonts w:ascii="Tahoma" w:hAnsi="Tahoma" w:cs="Tahoma"/>
                <w:b/>
                <w:sz w:val="20"/>
                <w:szCs w:val="20"/>
              </w:rPr>
              <w:t>Altre entrate</w:t>
            </w:r>
          </w:p>
        </w:tc>
        <w:tc>
          <w:tcPr>
            <w:tcW w:w="1676" w:type="dxa"/>
            <w:vAlign w:val="center"/>
          </w:tcPr>
          <w:p w:rsidR="005E605F" w:rsidRPr="00504B69" w:rsidRDefault="005E605F" w:rsidP="00342F88">
            <w:pPr>
              <w:jc w:val="right"/>
              <w:rPr>
                <w:rFonts w:ascii="Tahoma" w:hAnsi="Tahoma" w:cs="Tahoma"/>
                <w:b/>
                <w:sz w:val="20"/>
                <w:szCs w:val="20"/>
              </w:rPr>
            </w:pPr>
            <w:r w:rsidRPr="00504B69">
              <w:rPr>
                <w:rFonts w:ascii="Tahoma" w:hAnsi="Tahoma" w:cs="Tahoma"/>
                <w:b/>
                <w:sz w:val="20"/>
                <w:szCs w:val="20"/>
              </w:rPr>
              <w:t>99,58</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Interessi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99,58</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Rendite</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Alienazione di beni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Diverse</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08</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Mutui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Mutui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r w:rsidR="005E605F">
        <w:tc>
          <w:tcPr>
            <w:tcW w:w="1188" w:type="dxa"/>
          </w:tcPr>
          <w:p w:rsidR="005E605F" w:rsidRDefault="005E605F"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5E605F" w:rsidRDefault="005E605F" w:rsidP="00342F88">
            <w:pPr>
              <w:rPr>
                <w:rFonts w:ascii="Tahoma" w:hAnsi="Tahoma" w:cs="Tahoma"/>
                <w:sz w:val="20"/>
                <w:szCs w:val="20"/>
              </w:rPr>
            </w:pPr>
            <w:r>
              <w:rPr>
                <w:rFonts w:ascii="Tahoma" w:hAnsi="Tahoma" w:cs="Tahoma"/>
                <w:sz w:val="20"/>
                <w:szCs w:val="20"/>
              </w:rPr>
              <w:t>Anticipazioni</w:t>
            </w:r>
          </w:p>
        </w:tc>
        <w:tc>
          <w:tcPr>
            <w:tcW w:w="1676" w:type="dxa"/>
            <w:vAlign w:val="center"/>
          </w:tcPr>
          <w:p w:rsidR="005E605F" w:rsidRDefault="005E605F" w:rsidP="00342F88">
            <w:pPr>
              <w:jc w:val="right"/>
              <w:rPr>
                <w:rFonts w:ascii="Tahoma" w:hAnsi="Tahoma" w:cs="Tahoma"/>
                <w:sz w:val="20"/>
                <w:szCs w:val="20"/>
              </w:rPr>
            </w:pPr>
            <w:r>
              <w:rPr>
                <w:rFonts w:ascii="Tahoma" w:hAnsi="Tahoma" w:cs="Tahoma"/>
                <w:sz w:val="20"/>
                <w:szCs w:val="20"/>
              </w:rPr>
              <w:t xml:space="preserve"> </w:t>
            </w:r>
          </w:p>
        </w:tc>
      </w:tr>
    </w:tbl>
    <w:p w:rsidR="005E605F" w:rsidRDefault="005E605F" w:rsidP="00667EB7">
      <w:pPr>
        <w:jc w:val="both"/>
        <w:rPr>
          <w:rFonts w:ascii="Tahoma" w:hAnsi="Tahoma" w:cs="Tahoma"/>
          <w:sz w:val="18"/>
          <w:szCs w:val="18"/>
        </w:rPr>
      </w:pPr>
    </w:p>
    <w:p w:rsidR="005E605F" w:rsidRPr="00311CE1" w:rsidRDefault="005E605F" w:rsidP="00CA74BE">
      <w:pPr>
        <w:spacing w:line="360" w:lineRule="auto"/>
        <w:ind w:firstLine="360"/>
        <w:rPr>
          <w:rFonts w:ascii="Tahoma" w:hAnsi="Tahoma" w:cs="Tahoma"/>
          <w:sz w:val="20"/>
          <w:szCs w:val="20"/>
        </w:rPr>
      </w:pPr>
      <w:r w:rsidRPr="00311CE1">
        <w:rPr>
          <w:rFonts w:ascii="Tahoma" w:hAnsi="Tahoma" w:cs="Tahoma"/>
          <w:sz w:val="20"/>
          <w:szCs w:val="20"/>
        </w:rPr>
        <w:t xml:space="preserve">Per un totale entrate di € </w:t>
      </w:r>
      <w:r w:rsidRPr="00311CE1">
        <w:rPr>
          <w:rFonts w:ascii="Tahoma" w:hAnsi="Tahoma" w:cs="Tahoma"/>
          <w:b/>
          <w:noProof/>
          <w:sz w:val="20"/>
          <w:szCs w:val="20"/>
        </w:rPr>
        <w:t>390.630,76</w:t>
      </w:r>
      <w:r w:rsidRPr="00311CE1">
        <w:rPr>
          <w:rFonts w:ascii="Tahoma" w:hAnsi="Tahoma" w:cs="Tahoma"/>
          <w:sz w:val="20"/>
          <w:szCs w:val="20"/>
        </w:rPr>
        <w:t>.</w:t>
      </w:r>
    </w:p>
    <w:p w:rsidR="00D91695" w:rsidRDefault="00D91695" w:rsidP="004E41A2">
      <w:pPr>
        <w:jc w:val="both"/>
        <w:rPr>
          <w:rFonts w:ascii="Tahoma" w:hAnsi="Tahoma" w:cs="Tahoma"/>
          <w:sz w:val="18"/>
          <w:szCs w:val="18"/>
        </w:rPr>
      </w:pPr>
    </w:p>
    <w:p w:rsidR="005E605F" w:rsidRDefault="005E605F" w:rsidP="004E41A2">
      <w:pPr>
        <w:jc w:val="both"/>
        <w:rPr>
          <w:rFonts w:ascii="Tahoma" w:hAnsi="Tahoma" w:cs="Tahoma"/>
          <w:sz w:val="18"/>
          <w:szCs w:val="18"/>
        </w:rPr>
      </w:pPr>
    </w:p>
    <w:p w:rsidR="00D91695" w:rsidRDefault="00D91695" w:rsidP="00EE7769">
      <w:pPr>
        <w:jc w:val="both"/>
        <w:rPr>
          <w:rFonts w:ascii="Tahoma" w:hAnsi="Tahoma" w:cs="Tahoma"/>
          <w:b/>
          <w:sz w:val="20"/>
          <w:szCs w:val="20"/>
        </w:rPr>
      </w:pPr>
      <w:r>
        <w:rPr>
          <w:noProof/>
        </w:rPr>
        <mc:AlternateContent>
          <mc:Choice Requires="wps">
            <w:drawing>
              <wp:anchor distT="0" distB="0" distL="114300" distR="114300" simplePos="0" relativeHeight="251665408" behindDoc="0" locked="0" layoutInCell="1" allowOverlap="1" wp14:anchorId="2F17A197" wp14:editId="389EF825">
                <wp:simplePos x="0" y="0"/>
                <wp:positionH relativeFrom="column">
                  <wp:posOffset>774700</wp:posOffset>
                </wp:positionH>
                <wp:positionV relativeFrom="paragraph">
                  <wp:posOffset>36830</wp:posOffset>
                </wp:positionV>
                <wp:extent cx="4561205" cy="34925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4561205" cy="349250"/>
                        </a:xfrm>
                        <a:prstGeom prst="rect">
                          <a:avLst/>
                        </a:prstGeom>
                        <a:noFill/>
                        <a:ln>
                          <a:noFill/>
                        </a:ln>
                        <a:effectLst/>
                      </wps:spPr>
                      <wps:txbx>
                        <w:txbxContent>
                          <w:p w:rsidR="00D91695" w:rsidRPr="00D91695" w:rsidRDefault="00D91695" w:rsidP="00D91695">
                            <w:pPr>
                              <w:pBdr>
                                <w:top w:val="single" w:sz="4" w:space="1" w:color="auto"/>
                                <w:left w:val="single" w:sz="4" w:space="4" w:color="auto"/>
                                <w:bottom w:val="single" w:sz="4" w:space="1" w:color="auto"/>
                                <w:right w:val="single" w:sz="4" w:space="4" w:color="auto"/>
                              </w:pBdr>
                              <w:jc w:val="center"/>
                              <w:rPr>
                                <w:rFonts w:ascii="Tahoma" w:hAnsi="Tahoma" w:cs="Tahoma"/>
                                <w:b/>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91695">
                              <w:rPr>
                                <w:rFonts w:ascii="Tahoma" w:hAnsi="Tahoma" w:cs="Tahoma"/>
                                <w:b/>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ANALISI DETTAGLIATA DELLE ENTRATE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left:0;text-align:left;margin-left:61pt;margin-top:2.9pt;width:359.1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" filled="f" stroked="f">
                <v:fill o:detectmouseclick="t"/>
                <v:textbox>
                  <w:txbxContent>
                    <w:p w:rsidR="00D91695" w:rsidRPr="00D91695" w:rsidRDefault="00D91695" w:rsidP="00D91695">
                      <w:pPr>
                        <w:pBdr>
                          <w:top w:val="single" w:sz="4" w:space="1" w:color="auto"/>
                          <w:left w:val="single" w:sz="4" w:space="4" w:color="auto"/>
                          <w:bottom w:val="single" w:sz="4" w:space="1" w:color="auto"/>
                          <w:right w:val="single" w:sz="4" w:space="4" w:color="auto"/>
                        </w:pBdr>
                        <w:jc w:val="center"/>
                        <w:rPr>
                          <w:rFonts w:ascii="Tahoma" w:hAnsi="Tahoma" w:cs="Tahoma"/>
                          <w:b/>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91695">
                        <w:rPr>
                          <w:rFonts w:ascii="Tahoma" w:hAnsi="Tahoma" w:cs="Tahoma"/>
                          <w:b/>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ANALISI DETTAGLIATA DELLE ENTRATE</w:t>
                      </w:r>
                    </w:p>
                  </w:txbxContent>
                </v:textbox>
                <w10:wrap type="square"/>
              </v:shape>
            </w:pict>
          </mc:Fallback>
        </mc:AlternateContent>
      </w:r>
    </w:p>
    <w:p w:rsidR="00D91695" w:rsidRDefault="00D91695" w:rsidP="00EE7769">
      <w:pPr>
        <w:jc w:val="both"/>
        <w:rPr>
          <w:rFonts w:ascii="Tahoma" w:hAnsi="Tahoma" w:cs="Tahoma"/>
          <w:b/>
          <w:sz w:val="20"/>
          <w:szCs w:val="20"/>
        </w:rPr>
      </w:pPr>
    </w:p>
    <w:p w:rsidR="00D91695" w:rsidRDefault="00D91695" w:rsidP="00EE7769">
      <w:pPr>
        <w:jc w:val="both"/>
        <w:rPr>
          <w:rFonts w:ascii="Tahoma" w:hAnsi="Tahoma" w:cs="Tahoma"/>
          <w:b/>
          <w:sz w:val="20"/>
          <w:szCs w:val="20"/>
        </w:rPr>
      </w:pPr>
    </w:p>
    <w:p w:rsidR="00D91695" w:rsidRDefault="00D91695" w:rsidP="00EE7769">
      <w:pPr>
        <w:jc w:val="both"/>
        <w:rPr>
          <w:rFonts w:ascii="Tahoma" w:hAnsi="Tahoma" w:cs="Tahoma"/>
          <w:b/>
          <w:sz w:val="20"/>
          <w:szCs w:val="20"/>
        </w:rPr>
      </w:pPr>
    </w:p>
    <w:p w:rsidR="005E605F" w:rsidRPr="000A525B" w:rsidRDefault="005E605F" w:rsidP="00EE7769">
      <w:pPr>
        <w:jc w:val="both"/>
        <w:rPr>
          <w:rFonts w:ascii="Tahoma" w:hAnsi="Tahoma" w:cs="Tahoma"/>
          <w:b/>
          <w:sz w:val="20"/>
          <w:szCs w:val="20"/>
        </w:rPr>
      </w:pPr>
      <w:r w:rsidRPr="000A525B">
        <w:rPr>
          <w:rFonts w:ascii="Tahoma" w:hAnsi="Tahoma" w:cs="Tahoma"/>
          <w:b/>
          <w:sz w:val="20"/>
          <w:szCs w:val="20"/>
        </w:rPr>
        <w:t>AGGREGATO 01 – Avanzo di amministrazione</w:t>
      </w:r>
    </w:p>
    <w:p w:rsidR="005E605F" w:rsidRDefault="005E605F" w:rsidP="004E41A2">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5E605F" w:rsidRPr="00504B69">
        <w:tc>
          <w:tcPr>
            <w:tcW w:w="828" w:type="dxa"/>
          </w:tcPr>
          <w:p w:rsidR="005E605F" w:rsidRPr="00504B69" w:rsidRDefault="005E605F" w:rsidP="00AD2A41">
            <w:pPr>
              <w:jc w:val="center"/>
              <w:rPr>
                <w:rFonts w:ascii="Tahoma" w:hAnsi="Tahoma" w:cs="Tahoma"/>
                <w:b/>
                <w:sz w:val="20"/>
                <w:szCs w:val="20"/>
              </w:rPr>
            </w:pPr>
            <w:r w:rsidRPr="00504B69">
              <w:rPr>
                <w:rFonts w:ascii="Tahoma" w:hAnsi="Tahoma" w:cs="Tahoma"/>
                <w:b/>
                <w:sz w:val="20"/>
                <w:szCs w:val="20"/>
              </w:rPr>
              <w:t>01</w:t>
            </w:r>
          </w:p>
        </w:tc>
        <w:tc>
          <w:tcPr>
            <w:tcW w:w="828" w:type="dxa"/>
          </w:tcPr>
          <w:p w:rsidR="005E605F" w:rsidRPr="00504B69" w:rsidRDefault="005E605F" w:rsidP="00E42001">
            <w:pPr>
              <w:jc w:val="center"/>
              <w:rPr>
                <w:rFonts w:ascii="Tahoma" w:hAnsi="Tahoma" w:cs="Tahoma"/>
                <w:b/>
                <w:sz w:val="20"/>
                <w:szCs w:val="20"/>
              </w:rPr>
            </w:pPr>
          </w:p>
        </w:tc>
        <w:tc>
          <w:tcPr>
            <w:tcW w:w="4932" w:type="dxa"/>
          </w:tcPr>
          <w:p w:rsidR="005E605F" w:rsidRPr="00504B69" w:rsidRDefault="005E605F" w:rsidP="00E42001">
            <w:pPr>
              <w:rPr>
                <w:rFonts w:ascii="Tahoma" w:hAnsi="Tahoma" w:cs="Tahoma"/>
                <w:b/>
                <w:i/>
                <w:sz w:val="20"/>
                <w:szCs w:val="20"/>
              </w:rPr>
            </w:pPr>
            <w:r w:rsidRPr="00504B69">
              <w:rPr>
                <w:rFonts w:ascii="Tahoma" w:hAnsi="Tahoma" w:cs="Tahoma"/>
                <w:b/>
                <w:i/>
                <w:sz w:val="20"/>
                <w:szCs w:val="20"/>
              </w:rPr>
              <w:t>Avanzo di amministrazione</w:t>
            </w:r>
          </w:p>
        </w:tc>
        <w:tc>
          <w:tcPr>
            <w:tcW w:w="1440" w:type="dxa"/>
          </w:tcPr>
          <w:p w:rsidR="005E605F" w:rsidRPr="00504B69" w:rsidRDefault="005E605F" w:rsidP="00EE7769">
            <w:pPr>
              <w:jc w:val="right"/>
              <w:rPr>
                <w:rFonts w:ascii="Tahoma" w:hAnsi="Tahoma" w:cs="Tahoma"/>
                <w:b/>
                <w:sz w:val="20"/>
                <w:szCs w:val="20"/>
              </w:rPr>
            </w:pPr>
            <w:r w:rsidRPr="00504B69">
              <w:rPr>
                <w:rFonts w:ascii="Tahoma" w:hAnsi="Tahoma" w:cs="Tahoma"/>
                <w:b/>
                <w:noProof/>
                <w:sz w:val="20"/>
                <w:szCs w:val="20"/>
              </w:rPr>
              <w:t>297.699,55</w:t>
            </w:r>
          </w:p>
        </w:tc>
      </w:tr>
      <w:tr w:rsidR="005E605F" w:rsidRPr="00504B69">
        <w:tc>
          <w:tcPr>
            <w:tcW w:w="828" w:type="dxa"/>
          </w:tcPr>
          <w:p w:rsidR="005E605F" w:rsidRPr="00504B69" w:rsidRDefault="005E605F" w:rsidP="00AD2A41">
            <w:pPr>
              <w:jc w:val="right"/>
              <w:rPr>
                <w:rFonts w:ascii="Tahoma" w:hAnsi="Tahoma" w:cs="Tahoma"/>
                <w:b/>
                <w:sz w:val="20"/>
                <w:szCs w:val="20"/>
              </w:rPr>
            </w:pPr>
          </w:p>
        </w:tc>
        <w:tc>
          <w:tcPr>
            <w:tcW w:w="828" w:type="dxa"/>
          </w:tcPr>
          <w:p w:rsidR="005E605F" w:rsidRPr="00504B69" w:rsidRDefault="005E605F" w:rsidP="00E42001">
            <w:pPr>
              <w:jc w:val="center"/>
              <w:rPr>
                <w:rFonts w:ascii="Tahoma" w:hAnsi="Tahoma" w:cs="Tahoma"/>
                <w:b/>
                <w:sz w:val="20"/>
                <w:szCs w:val="20"/>
              </w:rPr>
            </w:pPr>
            <w:r w:rsidRPr="00504B69">
              <w:rPr>
                <w:rFonts w:ascii="Tahoma" w:hAnsi="Tahoma" w:cs="Tahoma"/>
                <w:b/>
                <w:sz w:val="20"/>
                <w:szCs w:val="20"/>
              </w:rPr>
              <w:t>01</w:t>
            </w:r>
          </w:p>
        </w:tc>
        <w:tc>
          <w:tcPr>
            <w:tcW w:w="4932" w:type="dxa"/>
          </w:tcPr>
          <w:p w:rsidR="005E605F" w:rsidRPr="00504B69" w:rsidRDefault="005E605F" w:rsidP="00AD2A41">
            <w:pPr>
              <w:jc w:val="both"/>
              <w:rPr>
                <w:rFonts w:ascii="Tahoma" w:hAnsi="Tahoma" w:cs="Tahoma"/>
                <w:i/>
                <w:sz w:val="20"/>
                <w:szCs w:val="20"/>
              </w:rPr>
            </w:pPr>
            <w:r w:rsidRPr="00504B69">
              <w:rPr>
                <w:rFonts w:ascii="Tahoma" w:hAnsi="Tahoma" w:cs="Tahoma"/>
                <w:i/>
                <w:sz w:val="20"/>
                <w:szCs w:val="20"/>
              </w:rPr>
              <w:t>Non vincolato</w:t>
            </w:r>
          </w:p>
        </w:tc>
        <w:tc>
          <w:tcPr>
            <w:tcW w:w="1440" w:type="dxa"/>
          </w:tcPr>
          <w:p w:rsidR="005E605F" w:rsidRPr="00504B69" w:rsidRDefault="005E605F" w:rsidP="00AD2A41">
            <w:pPr>
              <w:jc w:val="right"/>
              <w:rPr>
                <w:rFonts w:ascii="Tahoma" w:hAnsi="Tahoma" w:cs="Tahoma"/>
                <w:sz w:val="20"/>
                <w:szCs w:val="20"/>
              </w:rPr>
            </w:pPr>
            <w:r w:rsidRPr="00504B69">
              <w:rPr>
                <w:rFonts w:ascii="Tahoma" w:hAnsi="Tahoma" w:cs="Tahoma"/>
                <w:noProof/>
                <w:sz w:val="20"/>
                <w:szCs w:val="20"/>
              </w:rPr>
              <w:t>255.971,48</w:t>
            </w:r>
          </w:p>
        </w:tc>
      </w:tr>
      <w:tr w:rsidR="005E605F" w:rsidRPr="00504B69">
        <w:tc>
          <w:tcPr>
            <w:tcW w:w="828" w:type="dxa"/>
          </w:tcPr>
          <w:p w:rsidR="005E605F" w:rsidRPr="00504B69" w:rsidRDefault="005E605F" w:rsidP="00AD2A41">
            <w:pPr>
              <w:jc w:val="right"/>
              <w:rPr>
                <w:rFonts w:ascii="Tahoma" w:hAnsi="Tahoma" w:cs="Tahoma"/>
                <w:b/>
                <w:sz w:val="20"/>
                <w:szCs w:val="20"/>
              </w:rPr>
            </w:pPr>
          </w:p>
        </w:tc>
        <w:tc>
          <w:tcPr>
            <w:tcW w:w="828" w:type="dxa"/>
          </w:tcPr>
          <w:p w:rsidR="005E605F" w:rsidRPr="00504B69" w:rsidRDefault="005E605F" w:rsidP="00E42001">
            <w:pPr>
              <w:jc w:val="center"/>
              <w:rPr>
                <w:rFonts w:ascii="Tahoma" w:hAnsi="Tahoma" w:cs="Tahoma"/>
                <w:b/>
                <w:sz w:val="20"/>
                <w:szCs w:val="20"/>
              </w:rPr>
            </w:pPr>
            <w:r w:rsidRPr="00504B69">
              <w:rPr>
                <w:rFonts w:ascii="Tahoma" w:hAnsi="Tahoma" w:cs="Tahoma"/>
                <w:b/>
                <w:sz w:val="20"/>
                <w:szCs w:val="20"/>
              </w:rPr>
              <w:t>02</w:t>
            </w:r>
          </w:p>
        </w:tc>
        <w:tc>
          <w:tcPr>
            <w:tcW w:w="4932" w:type="dxa"/>
          </w:tcPr>
          <w:p w:rsidR="005E605F" w:rsidRPr="00504B69" w:rsidRDefault="005E605F" w:rsidP="00AD2A41">
            <w:pPr>
              <w:jc w:val="both"/>
              <w:rPr>
                <w:rFonts w:ascii="Tahoma" w:hAnsi="Tahoma" w:cs="Tahoma"/>
                <w:i/>
                <w:sz w:val="20"/>
                <w:szCs w:val="20"/>
              </w:rPr>
            </w:pPr>
            <w:r w:rsidRPr="00504B69">
              <w:rPr>
                <w:rFonts w:ascii="Tahoma" w:hAnsi="Tahoma" w:cs="Tahoma"/>
                <w:i/>
                <w:sz w:val="20"/>
                <w:szCs w:val="20"/>
              </w:rPr>
              <w:t>Vincolato</w:t>
            </w:r>
          </w:p>
        </w:tc>
        <w:tc>
          <w:tcPr>
            <w:tcW w:w="1440" w:type="dxa"/>
          </w:tcPr>
          <w:p w:rsidR="005E605F" w:rsidRPr="00504B69" w:rsidRDefault="005E605F" w:rsidP="00AD2A41">
            <w:pPr>
              <w:jc w:val="right"/>
              <w:rPr>
                <w:rFonts w:ascii="Tahoma" w:hAnsi="Tahoma" w:cs="Tahoma"/>
                <w:sz w:val="20"/>
                <w:szCs w:val="20"/>
              </w:rPr>
            </w:pPr>
            <w:r w:rsidRPr="00504B69">
              <w:rPr>
                <w:rFonts w:ascii="Tahoma" w:hAnsi="Tahoma" w:cs="Tahoma"/>
                <w:noProof/>
                <w:sz w:val="20"/>
                <w:szCs w:val="20"/>
              </w:rPr>
              <w:t>41.728,07</w:t>
            </w:r>
          </w:p>
        </w:tc>
      </w:tr>
    </w:tbl>
    <w:p w:rsidR="005E605F" w:rsidRDefault="005E605F" w:rsidP="004E41A2">
      <w:pPr>
        <w:jc w:val="both"/>
        <w:rPr>
          <w:rFonts w:ascii="Tahoma" w:hAnsi="Tahoma" w:cs="Tahoma"/>
          <w:sz w:val="18"/>
          <w:szCs w:val="18"/>
        </w:rPr>
      </w:pPr>
    </w:p>
    <w:p w:rsidR="005E605F" w:rsidRPr="00311CE1" w:rsidRDefault="005E605F" w:rsidP="00311CE1">
      <w:pPr>
        <w:spacing w:line="360" w:lineRule="auto"/>
        <w:ind w:firstLine="360"/>
        <w:jc w:val="both"/>
        <w:rPr>
          <w:rFonts w:ascii="Tahoma" w:hAnsi="Tahoma" w:cs="Tahoma"/>
          <w:sz w:val="20"/>
          <w:szCs w:val="20"/>
        </w:rPr>
      </w:pPr>
      <w:r w:rsidRPr="00311CE1">
        <w:rPr>
          <w:rFonts w:ascii="Tahoma" w:hAnsi="Tahoma" w:cs="Tahoma"/>
          <w:sz w:val="20"/>
          <w:szCs w:val="20"/>
        </w:rPr>
        <w:t xml:space="preserve">Nell’esercizio finanziario </w:t>
      </w:r>
      <w:r w:rsidRPr="00311CE1">
        <w:rPr>
          <w:rFonts w:ascii="Tahoma" w:hAnsi="Tahoma" w:cs="Tahoma"/>
          <w:noProof/>
          <w:sz w:val="20"/>
          <w:szCs w:val="20"/>
        </w:rPr>
        <w:t>2012</w:t>
      </w:r>
      <w:r w:rsidRPr="00311CE1">
        <w:rPr>
          <w:rFonts w:ascii="Tahoma" w:hAnsi="Tahoma" w:cs="Tahoma"/>
          <w:sz w:val="20"/>
          <w:szCs w:val="20"/>
        </w:rPr>
        <w:t xml:space="preserve"> si sono verificate economie di bilancio per una somma complessiva di € </w:t>
      </w:r>
      <w:r w:rsidRPr="00311CE1">
        <w:rPr>
          <w:rFonts w:ascii="Tahoma" w:hAnsi="Tahoma" w:cs="Tahoma"/>
          <w:noProof/>
          <w:sz w:val="20"/>
          <w:szCs w:val="20"/>
        </w:rPr>
        <w:t>297.699,55</w:t>
      </w:r>
      <w:r w:rsidRPr="00311CE1">
        <w:rPr>
          <w:rFonts w:ascii="Tahoma" w:hAnsi="Tahoma" w:cs="Tahoma"/>
          <w:sz w:val="20"/>
          <w:szCs w:val="20"/>
        </w:rPr>
        <w:t xml:space="preserve"> di cui si è disposto il totale prelevamento. La somma si compone di € </w:t>
      </w:r>
      <w:r w:rsidRPr="00311CE1">
        <w:rPr>
          <w:rFonts w:ascii="Tahoma" w:hAnsi="Tahoma" w:cs="Tahoma"/>
          <w:noProof/>
          <w:sz w:val="20"/>
          <w:szCs w:val="20"/>
        </w:rPr>
        <w:t>255.971,48</w:t>
      </w:r>
      <w:r w:rsidRPr="00311CE1">
        <w:rPr>
          <w:rFonts w:ascii="Tahoma" w:hAnsi="Tahoma" w:cs="Tahoma"/>
          <w:sz w:val="20"/>
          <w:szCs w:val="20"/>
        </w:rPr>
        <w:t xml:space="preserve"> senza vincolo di destinazione e di € </w:t>
      </w:r>
      <w:r w:rsidRPr="00311CE1">
        <w:rPr>
          <w:rFonts w:ascii="Tahoma" w:hAnsi="Tahoma" w:cs="Tahoma"/>
          <w:noProof/>
          <w:sz w:val="20"/>
          <w:szCs w:val="20"/>
        </w:rPr>
        <w:t>41.728,07</w:t>
      </w:r>
      <w:r w:rsidRPr="00311CE1">
        <w:rPr>
          <w:rFonts w:ascii="Tahoma" w:hAnsi="Tahoma" w:cs="Tahoma"/>
          <w:sz w:val="20"/>
          <w:szCs w:val="20"/>
        </w:rPr>
        <w:t xml:space="preserve"> provenienti da</w:t>
      </w:r>
      <w:r w:rsidR="00504B69">
        <w:rPr>
          <w:rFonts w:ascii="Tahoma" w:hAnsi="Tahoma" w:cs="Tahoma"/>
          <w:sz w:val="20"/>
          <w:szCs w:val="20"/>
        </w:rPr>
        <w:t xml:space="preserve"> finanziamenti finalizzati.</w:t>
      </w:r>
    </w:p>
    <w:p w:rsidR="005E605F" w:rsidRPr="00311CE1" w:rsidRDefault="005E605F" w:rsidP="00504B69">
      <w:pPr>
        <w:spacing w:line="360" w:lineRule="auto"/>
        <w:ind w:firstLine="360"/>
        <w:jc w:val="both"/>
        <w:rPr>
          <w:rFonts w:ascii="Tahoma" w:hAnsi="Tahoma" w:cs="Tahoma"/>
          <w:noProof/>
          <w:sz w:val="20"/>
          <w:szCs w:val="20"/>
        </w:rPr>
      </w:pPr>
      <w:r w:rsidRPr="00311CE1">
        <w:rPr>
          <w:rFonts w:ascii="Tahoma" w:hAnsi="Tahoma" w:cs="Tahoma"/>
          <w:sz w:val="20"/>
          <w:szCs w:val="20"/>
        </w:rPr>
        <w:t xml:space="preserve">Il saldo cassa alla fine dell’esercizio precedente ammonta ad € </w:t>
      </w:r>
      <w:r w:rsidR="00504B69">
        <w:rPr>
          <w:rFonts w:ascii="Tahoma" w:hAnsi="Tahoma" w:cs="Tahoma"/>
          <w:noProof/>
          <w:sz w:val="20"/>
          <w:szCs w:val="20"/>
        </w:rPr>
        <w:t>123.077,39</w:t>
      </w:r>
      <w:r w:rsidRPr="00311CE1">
        <w:rPr>
          <w:rFonts w:ascii="Tahoma" w:hAnsi="Tahoma" w:cs="Tahoma"/>
          <w:sz w:val="20"/>
          <w:szCs w:val="20"/>
        </w:rPr>
        <w:t>.</w:t>
      </w:r>
    </w:p>
    <w:p w:rsidR="005E605F" w:rsidRDefault="005E605F" w:rsidP="00311CE1">
      <w:pPr>
        <w:spacing w:line="360" w:lineRule="auto"/>
        <w:ind w:firstLine="357"/>
        <w:jc w:val="both"/>
        <w:rPr>
          <w:rFonts w:ascii="Tahoma" w:hAnsi="Tahoma" w:cs="Tahoma"/>
          <w:sz w:val="20"/>
          <w:szCs w:val="20"/>
        </w:rPr>
      </w:pPr>
      <w:r w:rsidRPr="00311CE1">
        <w:rPr>
          <w:rFonts w:ascii="Tahoma" w:hAnsi="Tahoma" w:cs="Tahoma"/>
          <w:sz w:val="20"/>
          <w:szCs w:val="20"/>
        </w:rPr>
        <w:t xml:space="preserve">Le voci </w:t>
      </w:r>
      <w:r w:rsidR="00504B69">
        <w:rPr>
          <w:rFonts w:ascii="Tahoma" w:hAnsi="Tahoma" w:cs="Tahoma"/>
          <w:sz w:val="20"/>
          <w:szCs w:val="20"/>
        </w:rPr>
        <w:t xml:space="preserve">dell’avanzo risultano </w:t>
      </w:r>
      <w:r w:rsidRPr="00311CE1">
        <w:rPr>
          <w:rFonts w:ascii="Tahoma" w:hAnsi="Tahoma" w:cs="Tahoma"/>
          <w:sz w:val="20"/>
          <w:szCs w:val="20"/>
        </w:rPr>
        <w:t>così suddivise:</w:t>
      </w:r>
    </w:p>
    <w:p w:rsidR="005E605F" w:rsidRDefault="005E605F" w:rsidP="000D584A">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620"/>
        <w:gridCol w:w="6408"/>
      </w:tblGrid>
      <w:tr w:rsidR="00504B69" w:rsidRPr="00015E3A">
        <w:tc>
          <w:tcPr>
            <w:tcW w:w="1620" w:type="dxa"/>
          </w:tcPr>
          <w:p w:rsidR="00504B69" w:rsidRPr="00015E3A" w:rsidRDefault="00504B69" w:rsidP="000D584A">
            <w:pPr>
              <w:jc w:val="center"/>
              <w:rPr>
                <w:rFonts w:ascii="Tahoma" w:hAnsi="Tahoma" w:cs="Tahoma"/>
                <w:b/>
                <w:sz w:val="20"/>
                <w:szCs w:val="20"/>
              </w:rPr>
            </w:pPr>
            <w:r w:rsidRPr="00015E3A">
              <w:rPr>
                <w:rFonts w:ascii="Tahoma" w:hAnsi="Tahoma" w:cs="Tahoma"/>
                <w:b/>
                <w:sz w:val="20"/>
                <w:szCs w:val="20"/>
              </w:rPr>
              <w:t>Importo in €</w:t>
            </w:r>
          </w:p>
        </w:tc>
        <w:tc>
          <w:tcPr>
            <w:tcW w:w="6408" w:type="dxa"/>
          </w:tcPr>
          <w:p w:rsidR="00504B69" w:rsidRPr="00015E3A" w:rsidRDefault="00504B69" w:rsidP="000D584A">
            <w:pPr>
              <w:jc w:val="center"/>
              <w:rPr>
                <w:rFonts w:ascii="Tahoma" w:hAnsi="Tahoma" w:cs="Tahoma"/>
                <w:b/>
                <w:sz w:val="20"/>
                <w:szCs w:val="20"/>
              </w:rPr>
            </w:pPr>
            <w:r w:rsidRPr="00015E3A">
              <w:rPr>
                <w:rFonts w:ascii="Tahoma" w:hAnsi="Tahoma" w:cs="Tahoma"/>
                <w:b/>
                <w:sz w:val="20"/>
                <w:szCs w:val="20"/>
              </w:rPr>
              <w:t>Descrizione</w:t>
            </w:r>
          </w:p>
        </w:tc>
      </w:tr>
      <w:tr w:rsidR="00504B69">
        <w:tc>
          <w:tcPr>
            <w:tcW w:w="1620" w:type="dxa"/>
          </w:tcPr>
          <w:p w:rsidR="00504B69" w:rsidRPr="00504B69" w:rsidRDefault="00504B69" w:rsidP="00ED194B">
            <w:pPr>
              <w:jc w:val="right"/>
              <w:rPr>
                <w:rFonts w:ascii="Tahoma" w:hAnsi="Tahoma" w:cs="Tahoma"/>
                <w:sz w:val="20"/>
                <w:szCs w:val="20"/>
              </w:rPr>
            </w:pPr>
            <w:r>
              <w:rPr>
                <w:rFonts w:ascii="Tahoma" w:hAnsi="Tahoma" w:cs="Tahoma"/>
                <w:sz w:val="20"/>
                <w:szCs w:val="20"/>
              </w:rPr>
              <w:t>65.360,80</w:t>
            </w:r>
          </w:p>
        </w:tc>
        <w:tc>
          <w:tcPr>
            <w:tcW w:w="6408" w:type="dxa"/>
          </w:tcPr>
          <w:p w:rsidR="00504B69" w:rsidRPr="00504B69" w:rsidRDefault="00504B69" w:rsidP="000D584A">
            <w:pPr>
              <w:rPr>
                <w:rFonts w:ascii="Tahoma" w:hAnsi="Tahoma" w:cs="Tahoma"/>
                <w:sz w:val="20"/>
                <w:szCs w:val="20"/>
              </w:rPr>
            </w:pPr>
            <w:r>
              <w:rPr>
                <w:rFonts w:ascii="Tahoma" w:hAnsi="Tahoma" w:cs="Tahoma"/>
                <w:sz w:val="20"/>
                <w:szCs w:val="20"/>
              </w:rPr>
              <w:t>Contributo degli alunni</w:t>
            </w:r>
          </w:p>
        </w:tc>
      </w:tr>
      <w:tr w:rsidR="00504B69">
        <w:tc>
          <w:tcPr>
            <w:tcW w:w="1620" w:type="dxa"/>
          </w:tcPr>
          <w:p w:rsidR="00504B69" w:rsidRDefault="00504B69" w:rsidP="00ED194B">
            <w:pPr>
              <w:jc w:val="right"/>
              <w:rPr>
                <w:rFonts w:ascii="Tahoma" w:hAnsi="Tahoma" w:cs="Tahoma"/>
                <w:sz w:val="20"/>
                <w:szCs w:val="20"/>
              </w:rPr>
            </w:pPr>
            <w:r>
              <w:rPr>
                <w:rFonts w:ascii="Tahoma" w:hAnsi="Tahoma" w:cs="Tahoma"/>
                <w:sz w:val="20"/>
                <w:szCs w:val="20"/>
              </w:rPr>
              <w:t>3.679,00</w:t>
            </w:r>
          </w:p>
        </w:tc>
        <w:tc>
          <w:tcPr>
            <w:tcW w:w="6408" w:type="dxa"/>
          </w:tcPr>
          <w:p w:rsidR="00504B69" w:rsidRDefault="00504B69" w:rsidP="000D584A">
            <w:pPr>
              <w:rPr>
                <w:rFonts w:ascii="Tahoma" w:hAnsi="Tahoma" w:cs="Tahoma"/>
                <w:sz w:val="20"/>
                <w:szCs w:val="20"/>
              </w:rPr>
            </w:pPr>
            <w:r>
              <w:rPr>
                <w:rFonts w:ascii="Tahoma" w:hAnsi="Tahoma" w:cs="Tahoma"/>
                <w:sz w:val="20"/>
                <w:szCs w:val="20"/>
              </w:rPr>
              <w:t>Funzionamento per dematerializzazione</w:t>
            </w:r>
          </w:p>
        </w:tc>
      </w:tr>
      <w:tr w:rsidR="00504B69">
        <w:tc>
          <w:tcPr>
            <w:tcW w:w="1620" w:type="dxa"/>
          </w:tcPr>
          <w:p w:rsidR="00504B69" w:rsidRDefault="00504B69" w:rsidP="00ED194B">
            <w:pPr>
              <w:jc w:val="right"/>
              <w:rPr>
                <w:rFonts w:ascii="Tahoma" w:hAnsi="Tahoma" w:cs="Tahoma"/>
                <w:sz w:val="20"/>
                <w:szCs w:val="20"/>
              </w:rPr>
            </w:pPr>
            <w:r>
              <w:rPr>
                <w:rFonts w:ascii="Tahoma" w:hAnsi="Tahoma" w:cs="Tahoma"/>
                <w:sz w:val="20"/>
                <w:szCs w:val="20"/>
              </w:rPr>
              <w:t>700,00</w:t>
            </w:r>
          </w:p>
        </w:tc>
        <w:tc>
          <w:tcPr>
            <w:tcW w:w="6408" w:type="dxa"/>
          </w:tcPr>
          <w:p w:rsidR="00504B69" w:rsidRDefault="00504B69" w:rsidP="00504B69">
            <w:pPr>
              <w:rPr>
                <w:rFonts w:ascii="Tahoma" w:hAnsi="Tahoma" w:cs="Tahoma"/>
                <w:sz w:val="20"/>
                <w:szCs w:val="20"/>
              </w:rPr>
            </w:pPr>
            <w:r>
              <w:rPr>
                <w:rFonts w:ascii="Tahoma" w:hAnsi="Tahoma" w:cs="Tahoma"/>
                <w:sz w:val="20"/>
                <w:szCs w:val="20"/>
              </w:rPr>
              <w:t>Contributo Unicredit per convenzione cassa</w:t>
            </w:r>
          </w:p>
        </w:tc>
      </w:tr>
      <w:tr w:rsidR="00504B69">
        <w:tc>
          <w:tcPr>
            <w:tcW w:w="1620" w:type="dxa"/>
          </w:tcPr>
          <w:p w:rsidR="00504B69" w:rsidRDefault="00504B69" w:rsidP="00ED194B">
            <w:pPr>
              <w:jc w:val="right"/>
              <w:rPr>
                <w:rFonts w:ascii="Tahoma" w:hAnsi="Tahoma" w:cs="Tahoma"/>
                <w:sz w:val="20"/>
                <w:szCs w:val="20"/>
              </w:rPr>
            </w:pPr>
            <w:r>
              <w:rPr>
                <w:rFonts w:ascii="Tahoma" w:hAnsi="Tahoma" w:cs="Tahoma"/>
                <w:sz w:val="20"/>
                <w:szCs w:val="20"/>
              </w:rPr>
              <w:t>2.077,09</w:t>
            </w:r>
          </w:p>
        </w:tc>
        <w:tc>
          <w:tcPr>
            <w:tcW w:w="6408" w:type="dxa"/>
          </w:tcPr>
          <w:p w:rsidR="00504B69" w:rsidRDefault="00504B69" w:rsidP="000D584A">
            <w:pPr>
              <w:rPr>
                <w:rFonts w:ascii="Tahoma" w:hAnsi="Tahoma" w:cs="Tahoma"/>
                <w:sz w:val="20"/>
                <w:szCs w:val="20"/>
              </w:rPr>
            </w:pPr>
            <w:r>
              <w:rPr>
                <w:rFonts w:ascii="Tahoma" w:hAnsi="Tahoma" w:cs="Tahoma"/>
                <w:sz w:val="20"/>
                <w:szCs w:val="20"/>
              </w:rPr>
              <w:t>Finanziamento per ex L. 626</w:t>
            </w:r>
          </w:p>
        </w:tc>
      </w:tr>
      <w:tr w:rsidR="00504B69">
        <w:tc>
          <w:tcPr>
            <w:tcW w:w="1620" w:type="dxa"/>
          </w:tcPr>
          <w:p w:rsidR="00504B69" w:rsidRDefault="00504B69" w:rsidP="00ED194B">
            <w:pPr>
              <w:jc w:val="right"/>
              <w:rPr>
                <w:rFonts w:ascii="Tahoma" w:hAnsi="Tahoma" w:cs="Tahoma"/>
                <w:sz w:val="20"/>
                <w:szCs w:val="20"/>
              </w:rPr>
            </w:pPr>
            <w:r>
              <w:rPr>
                <w:rFonts w:ascii="Tahoma" w:hAnsi="Tahoma" w:cs="Tahoma"/>
                <w:sz w:val="20"/>
                <w:szCs w:val="20"/>
              </w:rPr>
              <w:t>742,53</w:t>
            </w:r>
          </w:p>
        </w:tc>
        <w:tc>
          <w:tcPr>
            <w:tcW w:w="6408" w:type="dxa"/>
          </w:tcPr>
          <w:p w:rsidR="00504B69" w:rsidRDefault="00504B69" w:rsidP="000D584A">
            <w:pPr>
              <w:rPr>
                <w:rFonts w:ascii="Tahoma" w:hAnsi="Tahoma" w:cs="Tahoma"/>
                <w:sz w:val="20"/>
                <w:szCs w:val="20"/>
              </w:rPr>
            </w:pPr>
            <w:r>
              <w:rPr>
                <w:rFonts w:ascii="Tahoma" w:hAnsi="Tahoma" w:cs="Tahoma"/>
                <w:sz w:val="20"/>
                <w:szCs w:val="20"/>
              </w:rPr>
              <w:t>Economia finanziamento per accertamenti medico sanitari</w:t>
            </w:r>
          </w:p>
        </w:tc>
      </w:tr>
      <w:tr w:rsidR="00504B69">
        <w:tc>
          <w:tcPr>
            <w:tcW w:w="1620" w:type="dxa"/>
          </w:tcPr>
          <w:p w:rsidR="00504B69" w:rsidRDefault="00504B69" w:rsidP="00ED194B">
            <w:pPr>
              <w:jc w:val="right"/>
              <w:rPr>
                <w:rFonts w:ascii="Tahoma" w:hAnsi="Tahoma" w:cs="Tahoma"/>
                <w:sz w:val="20"/>
                <w:szCs w:val="20"/>
              </w:rPr>
            </w:pPr>
            <w:r>
              <w:rPr>
                <w:rFonts w:ascii="Tahoma" w:hAnsi="Tahoma" w:cs="Tahoma"/>
                <w:sz w:val="20"/>
                <w:szCs w:val="20"/>
              </w:rPr>
              <w:t>9.757,98</w:t>
            </w:r>
          </w:p>
        </w:tc>
        <w:tc>
          <w:tcPr>
            <w:tcW w:w="6408" w:type="dxa"/>
          </w:tcPr>
          <w:p w:rsidR="00504B69" w:rsidRDefault="00504B69" w:rsidP="000D584A">
            <w:pPr>
              <w:rPr>
                <w:rFonts w:ascii="Tahoma" w:hAnsi="Tahoma" w:cs="Tahoma"/>
                <w:sz w:val="20"/>
                <w:szCs w:val="20"/>
              </w:rPr>
            </w:pPr>
            <w:r>
              <w:rPr>
                <w:rFonts w:ascii="Tahoma" w:hAnsi="Tahoma" w:cs="Tahoma"/>
                <w:sz w:val="20"/>
                <w:szCs w:val="20"/>
              </w:rPr>
              <w:t>Economia finanziamento fondi per ditta delle pulizie (ex Lsu)</w:t>
            </w:r>
          </w:p>
        </w:tc>
      </w:tr>
      <w:tr w:rsidR="00504B69">
        <w:tc>
          <w:tcPr>
            <w:tcW w:w="1620" w:type="dxa"/>
          </w:tcPr>
          <w:p w:rsidR="00504B69" w:rsidRDefault="00504B69" w:rsidP="00ED194B">
            <w:pPr>
              <w:jc w:val="right"/>
              <w:rPr>
                <w:rFonts w:ascii="Tahoma" w:hAnsi="Tahoma" w:cs="Tahoma"/>
                <w:sz w:val="20"/>
                <w:szCs w:val="20"/>
              </w:rPr>
            </w:pPr>
            <w:r>
              <w:rPr>
                <w:rFonts w:ascii="Tahoma" w:hAnsi="Tahoma" w:cs="Tahoma"/>
                <w:sz w:val="20"/>
                <w:szCs w:val="20"/>
              </w:rPr>
              <w:t>2.987,35</w:t>
            </w:r>
          </w:p>
        </w:tc>
        <w:tc>
          <w:tcPr>
            <w:tcW w:w="6408" w:type="dxa"/>
          </w:tcPr>
          <w:p w:rsidR="00504B69" w:rsidRDefault="00504B69" w:rsidP="000D584A">
            <w:pPr>
              <w:rPr>
                <w:rFonts w:ascii="Tahoma" w:hAnsi="Tahoma" w:cs="Tahoma"/>
                <w:sz w:val="20"/>
                <w:szCs w:val="20"/>
              </w:rPr>
            </w:pPr>
            <w:r>
              <w:rPr>
                <w:rFonts w:ascii="Tahoma" w:hAnsi="Tahoma" w:cs="Tahoma"/>
                <w:sz w:val="20"/>
                <w:szCs w:val="20"/>
              </w:rPr>
              <w:t>Contributo alunni per potenziamenti</w:t>
            </w:r>
          </w:p>
        </w:tc>
      </w:tr>
      <w:tr w:rsidR="00504B69">
        <w:tc>
          <w:tcPr>
            <w:tcW w:w="1620" w:type="dxa"/>
          </w:tcPr>
          <w:p w:rsidR="00504B69" w:rsidRDefault="00504B69" w:rsidP="00ED194B">
            <w:pPr>
              <w:jc w:val="right"/>
              <w:rPr>
                <w:rFonts w:ascii="Tahoma" w:hAnsi="Tahoma" w:cs="Tahoma"/>
                <w:sz w:val="20"/>
                <w:szCs w:val="20"/>
              </w:rPr>
            </w:pPr>
            <w:r>
              <w:rPr>
                <w:rFonts w:ascii="Tahoma" w:hAnsi="Tahoma" w:cs="Tahoma"/>
                <w:sz w:val="20"/>
                <w:szCs w:val="20"/>
              </w:rPr>
              <w:t>125,00</w:t>
            </w:r>
          </w:p>
        </w:tc>
        <w:tc>
          <w:tcPr>
            <w:tcW w:w="6408" w:type="dxa"/>
          </w:tcPr>
          <w:p w:rsidR="00504B69" w:rsidRDefault="00504B69" w:rsidP="00504B69">
            <w:pPr>
              <w:rPr>
                <w:rFonts w:ascii="Tahoma" w:hAnsi="Tahoma" w:cs="Tahoma"/>
                <w:sz w:val="20"/>
                <w:szCs w:val="20"/>
              </w:rPr>
            </w:pPr>
            <w:r>
              <w:rPr>
                <w:rFonts w:ascii="Tahoma" w:hAnsi="Tahoma" w:cs="Tahoma"/>
                <w:sz w:val="20"/>
                <w:szCs w:val="20"/>
              </w:rPr>
              <w:t>Contributo alunni per corso test universitari</w:t>
            </w:r>
          </w:p>
        </w:tc>
      </w:tr>
      <w:tr w:rsidR="00504B69">
        <w:tc>
          <w:tcPr>
            <w:tcW w:w="1620" w:type="dxa"/>
          </w:tcPr>
          <w:p w:rsidR="00504B69" w:rsidRDefault="00504B69" w:rsidP="00ED194B">
            <w:pPr>
              <w:jc w:val="right"/>
              <w:rPr>
                <w:rFonts w:ascii="Tahoma" w:hAnsi="Tahoma" w:cs="Tahoma"/>
                <w:sz w:val="20"/>
                <w:szCs w:val="20"/>
              </w:rPr>
            </w:pPr>
            <w:r>
              <w:rPr>
                <w:rFonts w:ascii="Tahoma" w:hAnsi="Tahoma" w:cs="Tahoma"/>
                <w:sz w:val="20"/>
                <w:szCs w:val="20"/>
              </w:rPr>
              <w:t>787,52</w:t>
            </w:r>
          </w:p>
        </w:tc>
        <w:tc>
          <w:tcPr>
            <w:tcW w:w="6408" w:type="dxa"/>
          </w:tcPr>
          <w:p w:rsidR="00504B69" w:rsidRDefault="00504B69" w:rsidP="00504B69">
            <w:pPr>
              <w:rPr>
                <w:rFonts w:ascii="Tahoma" w:hAnsi="Tahoma" w:cs="Tahoma"/>
                <w:sz w:val="20"/>
                <w:szCs w:val="20"/>
              </w:rPr>
            </w:pPr>
            <w:r>
              <w:rPr>
                <w:rFonts w:ascii="Tahoma" w:hAnsi="Tahoma" w:cs="Tahoma"/>
                <w:sz w:val="20"/>
                <w:szCs w:val="20"/>
              </w:rPr>
              <w:t>Economia finanziamento per aggiornamento e formazione</w:t>
            </w:r>
          </w:p>
        </w:tc>
      </w:tr>
      <w:tr w:rsidR="00504B69">
        <w:tc>
          <w:tcPr>
            <w:tcW w:w="1620" w:type="dxa"/>
          </w:tcPr>
          <w:p w:rsidR="00504B69" w:rsidRDefault="00015E3A" w:rsidP="00ED194B">
            <w:pPr>
              <w:jc w:val="right"/>
              <w:rPr>
                <w:rFonts w:ascii="Tahoma" w:hAnsi="Tahoma" w:cs="Tahoma"/>
                <w:sz w:val="20"/>
                <w:szCs w:val="20"/>
              </w:rPr>
            </w:pPr>
            <w:r>
              <w:rPr>
                <w:rFonts w:ascii="Tahoma" w:hAnsi="Tahoma" w:cs="Tahoma"/>
                <w:sz w:val="20"/>
                <w:szCs w:val="20"/>
              </w:rPr>
              <w:t>24.543,00</w:t>
            </w:r>
          </w:p>
        </w:tc>
        <w:tc>
          <w:tcPr>
            <w:tcW w:w="6408" w:type="dxa"/>
          </w:tcPr>
          <w:p w:rsidR="00504B69" w:rsidRDefault="00015E3A" w:rsidP="00504B69">
            <w:pPr>
              <w:rPr>
                <w:rFonts w:ascii="Tahoma" w:hAnsi="Tahoma" w:cs="Tahoma"/>
                <w:sz w:val="20"/>
                <w:szCs w:val="20"/>
              </w:rPr>
            </w:pPr>
            <w:r>
              <w:rPr>
                <w:rFonts w:ascii="Tahoma" w:hAnsi="Tahoma" w:cs="Tahoma"/>
                <w:sz w:val="20"/>
                <w:szCs w:val="20"/>
              </w:rPr>
              <w:t>Fondi dell’USR dell’Umbria per i progetti di formazione regionale</w:t>
            </w:r>
          </w:p>
        </w:tc>
      </w:tr>
      <w:tr w:rsidR="00015E3A">
        <w:tc>
          <w:tcPr>
            <w:tcW w:w="1620" w:type="dxa"/>
          </w:tcPr>
          <w:p w:rsidR="00015E3A" w:rsidRDefault="00015E3A" w:rsidP="00ED194B">
            <w:pPr>
              <w:jc w:val="right"/>
              <w:rPr>
                <w:rFonts w:ascii="Tahoma" w:hAnsi="Tahoma" w:cs="Tahoma"/>
                <w:sz w:val="20"/>
                <w:szCs w:val="20"/>
              </w:rPr>
            </w:pPr>
            <w:r>
              <w:rPr>
                <w:rFonts w:ascii="Tahoma" w:hAnsi="Tahoma" w:cs="Tahoma"/>
                <w:sz w:val="20"/>
                <w:szCs w:val="20"/>
              </w:rPr>
              <w:t>707,60</w:t>
            </w:r>
          </w:p>
        </w:tc>
        <w:tc>
          <w:tcPr>
            <w:tcW w:w="6408" w:type="dxa"/>
          </w:tcPr>
          <w:p w:rsidR="00015E3A" w:rsidRDefault="00015E3A" w:rsidP="00504B69">
            <w:pPr>
              <w:rPr>
                <w:rFonts w:ascii="Tahoma" w:hAnsi="Tahoma" w:cs="Tahoma"/>
                <w:sz w:val="20"/>
                <w:szCs w:val="20"/>
              </w:rPr>
            </w:pPr>
            <w:r>
              <w:rPr>
                <w:rFonts w:ascii="Tahoma" w:hAnsi="Tahoma" w:cs="Tahoma"/>
                <w:sz w:val="20"/>
                <w:szCs w:val="20"/>
              </w:rPr>
              <w:t>Finanziamento per organizzazione concorso docenti</w:t>
            </w:r>
          </w:p>
        </w:tc>
      </w:tr>
      <w:tr w:rsidR="00015E3A">
        <w:tc>
          <w:tcPr>
            <w:tcW w:w="1620" w:type="dxa"/>
          </w:tcPr>
          <w:p w:rsidR="00015E3A" w:rsidRDefault="00015E3A" w:rsidP="00ED194B">
            <w:pPr>
              <w:jc w:val="right"/>
              <w:rPr>
                <w:rFonts w:ascii="Tahoma" w:hAnsi="Tahoma" w:cs="Tahoma"/>
                <w:sz w:val="20"/>
                <w:szCs w:val="20"/>
              </w:rPr>
            </w:pPr>
            <w:r>
              <w:rPr>
                <w:rFonts w:ascii="Tahoma" w:hAnsi="Tahoma" w:cs="Tahoma"/>
                <w:sz w:val="20"/>
                <w:szCs w:val="20"/>
              </w:rPr>
              <w:t>186.231,68</w:t>
            </w:r>
          </w:p>
        </w:tc>
        <w:tc>
          <w:tcPr>
            <w:tcW w:w="6408" w:type="dxa"/>
          </w:tcPr>
          <w:p w:rsidR="00015E3A" w:rsidRDefault="00015E3A" w:rsidP="00504B69">
            <w:pPr>
              <w:rPr>
                <w:rFonts w:ascii="Tahoma" w:hAnsi="Tahoma" w:cs="Tahoma"/>
                <w:sz w:val="20"/>
                <w:szCs w:val="20"/>
              </w:rPr>
            </w:pPr>
            <w:r>
              <w:rPr>
                <w:rFonts w:ascii="Tahoma" w:hAnsi="Tahoma" w:cs="Tahoma"/>
                <w:sz w:val="20"/>
                <w:szCs w:val="20"/>
              </w:rPr>
              <w:t>Residui attivi dello Stato accantonati nello Z01</w:t>
            </w:r>
          </w:p>
        </w:tc>
      </w:tr>
    </w:tbl>
    <w:p w:rsidR="005E605F" w:rsidRDefault="005E605F" w:rsidP="000D584A">
      <w:pPr>
        <w:ind w:firstLine="360"/>
        <w:rPr>
          <w:rFonts w:ascii="Tahoma" w:hAnsi="Tahoma" w:cs="Tahoma"/>
          <w:sz w:val="18"/>
          <w:szCs w:val="18"/>
        </w:rPr>
      </w:pPr>
    </w:p>
    <w:p w:rsidR="00393588" w:rsidRDefault="00393588" w:rsidP="000D584A">
      <w:pPr>
        <w:ind w:firstLine="360"/>
        <w:rPr>
          <w:rFonts w:ascii="Tahoma" w:hAnsi="Tahoma" w:cs="Tahoma"/>
          <w:sz w:val="18"/>
          <w:szCs w:val="18"/>
        </w:rPr>
      </w:pPr>
    </w:p>
    <w:p w:rsidR="005E605F" w:rsidRPr="00311CE1" w:rsidRDefault="00067227" w:rsidP="00311CE1">
      <w:pPr>
        <w:ind w:firstLine="360"/>
        <w:jc w:val="both"/>
        <w:rPr>
          <w:rFonts w:ascii="Tahoma" w:hAnsi="Tahoma" w:cs="Tahoma"/>
          <w:sz w:val="20"/>
          <w:szCs w:val="20"/>
        </w:rPr>
      </w:pPr>
      <w:r>
        <w:rPr>
          <w:rFonts w:ascii="Tahoma" w:hAnsi="Tahoma" w:cs="Tahoma"/>
          <w:sz w:val="20"/>
          <w:szCs w:val="20"/>
        </w:rPr>
        <w:t>L</w:t>
      </w:r>
      <w:r w:rsidR="005E605F" w:rsidRPr="00311CE1">
        <w:rPr>
          <w:rFonts w:ascii="Tahoma" w:hAnsi="Tahoma" w:cs="Tahoma"/>
          <w:sz w:val="20"/>
          <w:szCs w:val="20"/>
        </w:rPr>
        <w:t xml:space="preserve">’avanzo </w:t>
      </w:r>
      <w:r>
        <w:rPr>
          <w:rFonts w:ascii="Tahoma" w:hAnsi="Tahoma" w:cs="Tahoma"/>
          <w:sz w:val="20"/>
          <w:szCs w:val="20"/>
        </w:rPr>
        <w:t xml:space="preserve">così determinato </w:t>
      </w:r>
      <w:r w:rsidR="005E605F" w:rsidRPr="00311CE1">
        <w:rPr>
          <w:rFonts w:ascii="Tahoma" w:hAnsi="Tahoma" w:cs="Tahoma"/>
          <w:sz w:val="20"/>
          <w:szCs w:val="20"/>
        </w:rPr>
        <w:t>è stato utilizzato nei seguenti progetti/attività:</w:t>
      </w:r>
    </w:p>
    <w:p w:rsidR="005E605F" w:rsidRDefault="005E605F" w:rsidP="008B1411">
      <w:pPr>
        <w:ind w:firstLine="357"/>
        <w:rPr>
          <w:rFonts w:ascii="Tahoma" w:hAnsi="Tahoma" w:cs="Tahoma"/>
          <w:sz w:val="18"/>
          <w:szCs w:val="18"/>
        </w:rPr>
      </w:pPr>
    </w:p>
    <w:tbl>
      <w:tblPr>
        <w:tblStyle w:val="Grigliatabella"/>
        <w:tblW w:w="0" w:type="auto"/>
        <w:tblLook w:val="01E0" w:firstRow="1" w:lastRow="1" w:firstColumn="1" w:lastColumn="1" w:noHBand="0" w:noVBand="0"/>
      </w:tblPr>
      <w:tblGrid>
        <w:gridCol w:w="884"/>
        <w:gridCol w:w="5580"/>
        <w:gridCol w:w="1800"/>
        <w:gridCol w:w="1780"/>
      </w:tblGrid>
      <w:tr w:rsidR="005E605F" w:rsidRPr="00504B69" w:rsidTr="0012505A">
        <w:trPr>
          <w:tblHeader/>
        </w:trPr>
        <w:tc>
          <w:tcPr>
            <w:tcW w:w="884" w:type="dxa"/>
            <w:vAlign w:val="center"/>
          </w:tcPr>
          <w:p w:rsidR="005E605F" w:rsidRPr="00504B69" w:rsidRDefault="005E605F" w:rsidP="008B1411">
            <w:pPr>
              <w:jc w:val="center"/>
              <w:rPr>
                <w:rFonts w:ascii="Tahoma" w:hAnsi="Tahoma" w:cs="Tahoma"/>
                <w:b/>
                <w:sz w:val="20"/>
                <w:szCs w:val="20"/>
              </w:rPr>
            </w:pPr>
            <w:r w:rsidRPr="00504B69">
              <w:rPr>
                <w:rFonts w:ascii="Tahoma" w:hAnsi="Tahoma" w:cs="Tahoma"/>
                <w:b/>
                <w:sz w:val="20"/>
                <w:szCs w:val="20"/>
              </w:rPr>
              <w:t>Codice</w:t>
            </w:r>
          </w:p>
        </w:tc>
        <w:tc>
          <w:tcPr>
            <w:tcW w:w="5580" w:type="dxa"/>
            <w:vAlign w:val="center"/>
          </w:tcPr>
          <w:p w:rsidR="005E605F" w:rsidRPr="00504B69" w:rsidRDefault="005E605F" w:rsidP="008B1411">
            <w:pPr>
              <w:jc w:val="center"/>
              <w:rPr>
                <w:rFonts w:ascii="Tahoma" w:hAnsi="Tahoma" w:cs="Tahoma"/>
                <w:b/>
                <w:sz w:val="20"/>
                <w:szCs w:val="20"/>
              </w:rPr>
            </w:pPr>
            <w:r w:rsidRPr="00504B69">
              <w:rPr>
                <w:rFonts w:ascii="Tahoma" w:hAnsi="Tahoma" w:cs="Tahoma"/>
                <w:b/>
                <w:sz w:val="20"/>
                <w:szCs w:val="20"/>
              </w:rPr>
              <w:t>Progetto/Attività</w:t>
            </w:r>
          </w:p>
        </w:tc>
        <w:tc>
          <w:tcPr>
            <w:tcW w:w="1800" w:type="dxa"/>
            <w:vAlign w:val="center"/>
          </w:tcPr>
          <w:p w:rsidR="005E605F" w:rsidRPr="00504B69" w:rsidRDefault="005E605F" w:rsidP="008B1411">
            <w:pPr>
              <w:jc w:val="center"/>
              <w:rPr>
                <w:rFonts w:ascii="Tahoma" w:hAnsi="Tahoma" w:cs="Tahoma"/>
                <w:b/>
                <w:sz w:val="20"/>
                <w:szCs w:val="20"/>
              </w:rPr>
            </w:pPr>
            <w:r w:rsidRPr="00504B69">
              <w:rPr>
                <w:rFonts w:ascii="Tahoma" w:hAnsi="Tahoma" w:cs="Tahoma"/>
                <w:b/>
                <w:sz w:val="20"/>
                <w:szCs w:val="20"/>
              </w:rPr>
              <w:t>Importo Vincolato</w:t>
            </w:r>
          </w:p>
        </w:tc>
        <w:tc>
          <w:tcPr>
            <w:tcW w:w="1780" w:type="dxa"/>
            <w:vAlign w:val="center"/>
          </w:tcPr>
          <w:p w:rsidR="005E605F" w:rsidRPr="00504B69" w:rsidRDefault="005E605F" w:rsidP="008B1411">
            <w:pPr>
              <w:jc w:val="center"/>
              <w:rPr>
                <w:rFonts w:ascii="Tahoma" w:hAnsi="Tahoma" w:cs="Tahoma"/>
                <w:b/>
                <w:sz w:val="20"/>
                <w:szCs w:val="20"/>
              </w:rPr>
            </w:pPr>
            <w:r w:rsidRPr="00504B69">
              <w:rPr>
                <w:rFonts w:ascii="Tahoma" w:hAnsi="Tahoma" w:cs="Tahoma"/>
                <w:b/>
                <w:sz w:val="20"/>
                <w:szCs w:val="20"/>
              </w:rPr>
              <w:t>Importo Non Vincolato</w:t>
            </w:r>
          </w:p>
        </w:tc>
      </w:tr>
      <w:tr w:rsidR="005E605F" w:rsidRPr="00504B69" w:rsidTr="0012505A">
        <w:tc>
          <w:tcPr>
            <w:tcW w:w="884" w:type="dxa"/>
          </w:tcPr>
          <w:p w:rsidR="005E605F" w:rsidRPr="00504B69" w:rsidRDefault="005E605F" w:rsidP="00BE66E0">
            <w:pPr>
              <w:jc w:val="center"/>
              <w:rPr>
                <w:rFonts w:ascii="Tahoma" w:hAnsi="Tahoma" w:cs="Tahoma"/>
                <w:sz w:val="20"/>
                <w:szCs w:val="20"/>
              </w:rPr>
            </w:pPr>
            <w:r w:rsidRPr="00504B69">
              <w:rPr>
                <w:rFonts w:ascii="Tahoma" w:hAnsi="Tahoma" w:cs="Tahoma"/>
                <w:noProof/>
                <w:sz w:val="20"/>
                <w:szCs w:val="20"/>
              </w:rPr>
              <w:t>A01</w:t>
            </w:r>
          </w:p>
        </w:tc>
        <w:tc>
          <w:tcPr>
            <w:tcW w:w="5580" w:type="dxa"/>
          </w:tcPr>
          <w:p w:rsidR="005E605F" w:rsidRPr="00504B69" w:rsidRDefault="005E605F" w:rsidP="008B1411">
            <w:pPr>
              <w:rPr>
                <w:rFonts w:ascii="Tahoma" w:hAnsi="Tahoma" w:cs="Tahoma"/>
                <w:sz w:val="20"/>
                <w:szCs w:val="20"/>
              </w:rPr>
            </w:pPr>
            <w:r w:rsidRPr="00504B69">
              <w:rPr>
                <w:rFonts w:ascii="Tahoma" w:hAnsi="Tahoma" w:cs="Tahoma"/>
                <w:sz w:val="20"/>
                <w:szCs w:val="20"/>
              </w:rPr>
              <w:t>Funzionamento amministrativo generale</w:t>
            </w:r>
          </w:p>
        </w:tc>
        <w:tc>
          <w:tcPr>
            <w:tcW w:w="180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10.500,51</w:t>
            </w:r>
          </w:p>
        </w:tc>
        <w:tc>
          <w:tcPr>
            <w:tcW w:w="178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0,00</w:t>
            </w:r>
          </w:p>
        </w:tc>
      </w:tr>
      <w:tr w:rsidR="005E605F" w:rsidRPr="00504B69" w:rsidTr="0012505A">
        <w:tc>
          <w:tcPr>
            <w:tcW w:w="884" w:type="dxa"/>
          </w:tcPr>
          <w:p w:rsidR="005E605F" w:rsidRPr="00504B69" w:rsidRDefault="005E605F" w:rsidP="00BE66E0">
            <w:pPr>
              <w:jc w:val="center"/>
              <w:rPr>
                <w:rFonts w:ascii="Tahoma" w:hAnsi="Tahoma" w:cs="Tahoma"/>
                <w:noProof/>
                <w:sz w:val="20"/>
                <w:szCs w:val="20"/>
              </w:rPr>
            </w:pPr>
            <w:r w:rsidRPr="00504B69">
              <w:rPr>
                <w:rFonts w:ascii="Tahoma" w:hAnsi="Tahoma" w:cs="Tahoma"/>
                <w:noProof/>
                <w:sz w:val="20"/>
                <w:szCs w:val="20"/>
              </w:rPr>
              <w:t>A02</w:t>
            </w:r>
          </w:p>
        </w:tc>
        <w:tc>
          <w:tcPr>
            <w:tcW w:w="5580" w:type="dxa"/>
          </w:tcPr>
          <w:p w:rsidR="005E605F" w:rsidRPr="00504B69" w:rsidRDefault="005E605F" w:rsidP="008B1411">
            <w:pPr>
              <w:rPr>
                <w:rFonts w:ascii="Tahoma" w:hAnsi="Tahoma" w:cs="Tahoma"/>
                <w:sz w:val="20"/>
                <w:szCs w:val="20"/>
              </w:rPr>
            </w:pPr>
            <w:r w:rsidRPr="00504B69">
              <w:rPr>
                <w:rFonts w:ascii="Tahoma" w:hAnsi="Tahoma" w:cs="Tahoma"/>
                <w:sz w:val="20"/>
                <w:szCs w:val="20"/>
              </w:rPr>
              <w:t>Funzionamento didattico generale</w:t>
            </w:r>
          </w:p>
        </w:tc>
        <w:tc>
          <w:tcPr>
            <w:tcW w:w="180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0,00</w:t>
            </w:r>
          </w:p>
        </w:tc>
        <w:tc>
          <w:tcPr>
            <w:tcW w:w="178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18.679,00</w:t>
            </w:r>
          </w:p>
        </w:tc>
      </w:tr>
      <w:tr w:rsidR="005E605F" w:rsidRPr="00504B69" w:rsidTr="0012505A">
        <w:tc>
          <w:tcPr>
            <w:tcW w:w="884" w:type="dxa"/>
          </w:tcPr>
          <w:p w:rsidR="005E605F" w:rsidRPr="00504B69" w:rsidRDefault="005E605F" w:rsidP="00BE66E0">
            <w:pPr>
              <w:jc w:val="center"/>
              <w:rPr>
                <w:rFonts w:ascii="Tahoma" w:hAnsi="Tahoma" w:cs="Tahoma"/>
                <w:noProof/>
                <w:sz w:val="20"/>
                <w:szCs w:val="20"/>
              </w:rPr>
            </w:pPr>
            <w:r w:rsidRPr="00504B69">
              <w:rPr>
                <w:rFonts w:ascii="Tahoma" w:hAnsi="Tahoma" w:cs="Tahoma"/>
                <w:noProof/>
                <w:sz w:val="20"/>
                <w:szCs w:val="20"/>
              </w:rPr>
              <w:t>A03</w:t>
            </w:r>
          </w:p>
        </w:tc>
        <w:tc>
          <w:tcPr>
            <w:tcW w:w="5580" w:type="dxa"/>
          </w:tcPr>
          <w:p w:rsidR="005E605F" w:rsidRPr="00504B69" w:rsidRDefault="005E605F" w:rsidP="008B1411">
            <w:pPr>
              <w:rPr>
                <w:rFonts w:ascii="Tahoma" w:hAnsi="Tahoma" w:cs="Tahoma"/>
                <w:sz w:val="20"/>
                <w:szCs w:val="20"/>
              </w:rPr>
            </w:pPr>
            <w:r w:rsidRPr="00504B69">
              <w:rPr>
                <w:rFonts w:ascii="Tahoma" w:hAnsi="Tahoma" w:cs="Tahoma"/>
                <w:sz w:val="20"/>
                <w:szCs w:val="20"/>
              </w:rPr>
              <w:t>Spese di personale</w:t>
            </w:r>
          </w:p>
        </w:tc>
        <w:tc>
          <w:tcPr>
            <w:tcW w:w="180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6.684,56</w:t>
            </w:r>
          </w:p>
        </w:tc>
        <w:tc>
          <w:tcPr>
            <w:tcW w:w="178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16.367,65</w:t>
            </w:r>
          </w:p>
        </w:tc>
      </w:tr>
      <w:tr w:rsidR="005E605F" w:rsidRPr="00504B69" w:rsidTr="0012505A">
        <w:tc>
          <w:tcPr>
            <w:tcW w:w="884" w:type="dxa"/>
          </w:tcPr>
          <w:p w:rsidR="005E605F" w:rsidRPr="00504B69" w:rsidRDefault="005E605F" w:rsidP="00BE66E0">
            <w:pPr>
              <w:jc w:val="center"/>
              <w:rPr>
                <w:rFonts w:ascii="Tahoma" w:hAnsi="Tahoma" w:cs="Tahoma"/>
                <w:noProof/>
                <w:sz w:val="20"/>
                <w:szCs w:val="20"/>
              </w:rPr>
            </w:pPr>
            <w:r w:rsidRPr="00504B69">
              <w:rPr>
                <w:rFonts w:ascii="Tahoma" w:hAnsi="Tahoma" w:cs="Tahoma"/>
                <w:noProof/>
                <w:sz w:val="20"/>
                <w:szCs w:val="20"/>
              </w:rPr>
              <w:t>A04</w:t>
            </w:r>
          </w:p>
        </w:tc>
        <w:tc>
          <w:tcPr>
            <w:tcW w:w="5580" w:type="dxa"/>
          </w:tcPr>
          <w:p w:rsidR="005E605F" w:rsidRPr="00504B69" w:rsidRDefault="005E605F" w:rsidP="008B1411">
            <w:pPr>
              <w:rPr>
                <w:rFonts w:ascii="Tahoma" w:hAnsi="Tahoma" w:cs="Tahoma"/>
                <w:sz w:val="20"/>
                <w:szCs w:val="20"/>
              </w:rPr>
            </w:pPr>
            <w:r w:rsidRPr="00504B69">
              <w:rPr>
                <w:rFonts w:ascii="Tahoma" w:hAnsi="Tahoma" w:cs="Tahoma"/>
                <w:sz w:val="20"/>
                <w:szCs w:val="20"/>
              </w:rPr>
              <w:t>Spese di investimento</w:t>
            </w:r>
          </w:p>
        </w:tc>
        <w:tc>
          <w:tcPr>
            <w:tcW w:w="180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0,00</w:t>
            </w:r>
          </w:p>
        </w:tc>
        <w:tc>
          <w:tcPr>
            <w:tcW w:w="178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24.693,15</w:t>
            </w:r>
          </w:p>
        </w:tc>
      </w:tr>
      <w:tr w:rsidR="005E605F" w:rsidRPr="00504B69" w:rsidTr="0012505A">
        <w:tc>
          <w:tcPr>
            <w:tcW w:w="884" w:type="dxa"/>
          </w:tcPr>
          <w:p w:rsidR="005E605F" w:rsidRPr="00504B69" w:rsidRDefault="005E605F" w:rsidP="00BE66E0">
            <w:pPr>
              <w:jc w:val="center"/>
              <w:rPr>
                <w:rFonts w:ascii="Tahoma" w:hAnsi="Tahoma" w:cs="Tahoma"/>
                <w:noProof/>
                <w:sz w:val="20"/>
                <w:szCs w:val="20"/>
              </w:rPr>
            </w:pPr>
            <w:r w:rsidRPr="00504B69">
              <w:rPr>
                <w:rFonts w:ascii="Tahoma" w:hAnsi="Tahoma" w:cs="Tahoma"/>
                <w:noProof/>
                <w:sz w:val="20"/>
                <w:szCs w:val="20"/>
              </w:rPr>
              <w:t>P02</w:t>
            </w:r>
          </w:p>
        </w:tc>
        <w:tc>
          <w:tcPr>
            <w:tcW w:w="5580" w:type="dxa"/>
          </w:tcPr>
          <w:p w:rsidR="005E605F" w:rsidRPr="00504B69" w:rsidRDefault="005E605F" w:rsidP="008B1411">
            <w:pPr>
              <w:rPr>
                <w:rFonts w:ascii="Tahoma" w:hAnsi="Tahoma" w:cs="Tahoma"/>
                <w:sz w:val="20"/>
                <w:szCs w:val="20"/>
              </w:rPr>
            </w:pPr>
            <w:r w:rsidRPr="00504B69">
              <w:rPr>
                <w:rFonts w:ascii="Tahoma" w:hAnsi="Tahoma" w:cs="Tahoma"/>
                <w:sz w:val="20"/>
                <w:szCs w:val="20"/>
              </w:rPr>
              <w:t>Progetti Spese varie</w:t>
            </w:r>
          </w:p>
        </w:tc>
        <w:tc>
          <w:tcPr>
            <w:tcW w:w="180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0,00</w:t>
            </w:r>
          </w:p>
        </w:tc>
        <w:tc>
          <w:tcPr>
            <w:tcW w:w="178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5.000,00</w:t>
            </w:r>
          </w:p>
        </w:tc>
      </w:tr>
      <w:tr w:rsidR="005E605F" w:rsidRPr="00504B69" w:rsidTr="0012505A">
        <w:tc>
          <w:tcPr>
            <w:tcW w:w="884" w:type="dxa"/>
          </w:tcPr>
          <w:p w:rsidR="005E605F" w:rsidRPr="00504B69" w:rsidRDefault="005E605F" w:rsidP="00BE66E0">
            <w:pPr>
              <w:jc w:val="center"/>
              <w:rPr>
                <w:rFonts w:ascii="Tahoma" w:hAnsi="Tahoma" w:cs="Tahoma"/>
                <w:noProof/>
                <w:sz w:val="20"/>
                <w:szCs w:val="20"/>
              </w:rPr>
            </w:pPr>
            <w:r w:rsidRPr="00504B69">
              <w:rPr>
                <w:rFonts w:ascii="Tahoma" w:hAnsi="Tahoma" w:cs="Tahoma"/>
                <w:noProof/>
                <w:sz w:val="20"/>
                <w:szCs w:val="20"/>
              </w:rPr>
              <w:t>P03</w:t>
            </w:r>
          </w:p>
        </w:tc>
        <w:tc>
          <w:tcPr>
            <w:tcW w:w="5580" w:type="dxa"/>
          </w:tcPr>
          <w:p w:rsidR="005E605F" w:rsidRPr="00504B69" w:rsidRDefault="005E605F" w:rsidP="008B1411">
            <w:pPr>
              <w:rPr>
                <w:rFonts w:ascii="Tahoma" w:hAnsi="Tahoma" w:cs="Tahoma"/>
                <w:sz w:val="20"/>
                <w:szCs w:val="20"/>
              </w:rPr>
            </w:pPr>
            <w:r w:rsidRPr="00504B69">
              <w:rPr>
                <w:rFonts w:ascii="Tahoma" w:hAnsi="Tahoma" w:cs="Tahoma"/>
                <w:sz w:val="20"/>
                <w:szCs w:val="20"/>
              </w:rPr>
              <w:t>Progetto Piano formazione Umbria</w:t>
            </w:r>
          </w:p>
        </w:tc>
        <w:tc>
          <w:tcPr>
            <w:tcW w:w="180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24.543,00</w:t>
            </w:r>
          </w:p>
        </w:tc>
        <w:tc>
          <w:tcPr>
            <w:tcW w:w="178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0,00</w:t>
            </w:r>
          </w:p>
        </w:tc>
      </w:tr>
      <w:tr w:rsidR="005E605F" w:rsidRPr="00504B69" w:rsidTr="0012505A">
        <w:tc>
          <w:tcPr>
            <w:tcW w:w="884" w:type="dxa"/>
          </w:tcPr>
          <w:p w:rsidR="005E605F" w:rsidRPr="00504B69" w:rsidRDefault="005E605F" w:rsidP="00BE66E0">
            <w:pPr>
              <w:jc w:val="center"/>
              <w:rPr>
                <w:rFonts w:ascii="Tahoma" w:hAnsi="Tahoma" w:cs="Tahoma"/>
                <w:noProof/>
                <w:sz w:val="20"/>
                <w:szCs w:val="20"/>
              </w:rPr>
            </w:pPr>
            <w:r w:rsidRPr="00504B69">
              <w:rPr>
                <w:rFonts w:ascii="Tahoma" w:hAnsi="Tahoma" w:cs="Tahoma"/>
                <w:noProof/>
                <w:sz w:val="20"/>
                <w:szCs w:val="20"/>
              </w:rPr>
              <w:lastRenderedPageBreak/>
              <w:t>P18</w:t>
            </w:r>
          </w:p>
        </w:tc>
        <w:tc>
          <w:tcPr>
            <w:tcW w:w="5580" w:type="dxa"/>
          </w:tcPr>
          <w:p w:rsidR="005E605F" w:rsidRPr="00504B69" w:rsidRDefault="005E605F" w:rsidP="008B1411">
            <w:pPr>
              <w:rPr>
                <w:rFonts w:ascii="Tahoma" w:hAnsi="Tahoma" w:cs="Tahoma"/>
                <w:sz w:val="20"/>
                <w:szCs w:val="20"/>
              </w:rPr>
            </w:pPr>
            <w:r w:rsidRPr="00504B69">
              <w:rPr>
                <w:rFonts w:ascii="Tahoma" w:hAnsi="Tahoma" w:cs="Tahoma"/>
                <w:sz w:val="20"/>
                <w:szCs w:val="20"/>
              </w:rPr>
              <w:t>Viaggi e visite d'istruzione</w:t>
            </w:r>
          </w:p>
        </w:tc>
        <w:tc>
          <w:tcPr>
            <w:tcW w:w="180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0,00</w:t>
            </w:r>
          </w:p>
        </w:tc>
        <w:tc>
          <w:tcPr>
            <w:tcW w:w="1780" w:type="dxa"/>
          </w:tcPr>
          <w:p w:rsidR="005E605F" w:rsidRPr="00504B69" w:rsidRDefault="005E605F" w:rsidP="008B1411">
            <w:pPr>
              <w:jc w:val="right"/>
              <w:rPr>
                <w:rFonts w:ascii="Tahoma" w:hAnsi="Tahoma" w:cs="Tahoma"/>
                <w:sz w:val="20"/>
                <w:szCs w:val="20"/>
              </w:rPr>
            </w:pPr>
            <w:r w:rsidRPr="00504B69">
              <w:rPr>
                <w:rFonts w:ascii="Tahoma" w:hAnsi="Tahoma" w:cs="Tahoma"/>
                <w:sz w:val="20"/>
                <w:szCs w:val="20"/>
              </w:rPr>
              <w:t>5.000,00</w:t>
            </w:r>
          </w:p>
        </w:tc>
      </w:tr>
      <w:tr w:rsidR="00067227" w:rsidRPr="00067227" w:rsidTr="0012505A">
        <w:tc>
          <w:tcPr>
            <w:tcW w:w="884" w:type="dxa"/>
          </w:tcPr>
          <w:p w:rsidR="00067227" w:rsidRPr="00067227" w:rsidRDefault="00067227" w:rsidP="00BE66E0">
            <w:pPr>
              <w:jc w:val="center"/>
              <w:rPr>
                <w:rFonts w:ascii="Tahoma" w:hAnsi="Tahoma" w:cs="Tahoma"/>
                <w:b/>
                <w:noProof/>
                <w:sz w:val="20"/>
                <w:szCs w:val="20"/>
              </w:rPr>
            </w:pPr>
          </w:p>
        </w:tc>
        <w:tc>
          <w:tcPr>
            <w:tcW w:w="5580" w:type="dxa"/>
          </w:tcPr>
          <w:p w:rsidR="00067227" w:rsidRPr="00067227" w:rsidRDefault="00067227" w:rsidP="008B1411">
            <w:pPr>
              <w:rPr>
                <w:rFonts w:ascii="Tahoma" w:hAnsi="Tahoma" w:cs="Tahoma"/>
                <w:b/>
                <w:sz w:val="20"/>
                <w:szCs w:val="20"/>
              </w:rPr>
            </w:pPr>
            <w:r w:rsidRPr="00067227">
              <w:rPr>
                <w:rFonts w:ascii="Tahoma" w:hAnsi="Tahoma" w:cs="Tahoma"/>
                <w:b/>
                <w:sz w:val="20"/>
                <w:szCs w:val="20"/>
              </w:rPr>
              <w:t>TOTALE</w:t>
            </w:r>
          </w:p>
        </w:tc>
        <w:tc>
          <w:tcPr>
            <w:tcW w:w="1800" w:type="dxa"/>
          </w:tcPr>
          <w:p w:rsidR="00067227" w:rsidRPr="00067227" w:rsidRDefault="00067227" w:rsidP="008B1411">
            <w:pPr>
              <w:jc w:val="right"/>
              <w:rPr>
                <w:rFonts w:ascii="Tahoma" w:hAnsi="Tahoma" w:cs="Tahoma"/>
                <w:b/>
                <w:sz w:val="20"/>
                <w:szCs w:val="20"/>
              </w:rPr>
            </w:pPr>
            <w:r>
              <w:rPr>
                <w:rFonts w:ascii="Tahoma" w:hAnsi="Tahoma" w:cs="Tahoma"/>
                <w:b/>
                <w:sz w:val="20"/>
                <w:szCs w:val="20"/>
              </w:rPr>
              <w:t>41.728,07</w:t>
            </w:r>
          </w:p>
        </w:tc>
        <w:tc>
          <w:tcPr>
            <w:tcW w:w="1780" w:type="dxa"/>
          </w:tcPr>
          <w:p w:rsidR="00067227" w:rsidRPr="00067227" w:rsidRDefault="00067227" w:rsidP="008B1411">
            <w:pPr>
              <w:jc w:val="right"/>
              <w:rPr>
                <w:rFonts w:ascii="Tahoma" w:hAnsi="Tahoma" w:cs="Tahoma"/>
                <w:b/>
                <w:sz w:val="20"/>
                <w:szCs w:val="20"/>
              </w:rPr>
            </w:pPr>
            <w:r>
              <w:rPr>
                <w:rFonts w:ascii="Tahoma" w:hAnsi="Tahoma" w:cs="Tahoma"/>
                <w:b/>
                <w:sz w:val="20"/>
                <w:szCs w:val="20"/>
              </w:rPr>
              <w:t>67.739,80</w:t>
            </w:r>
          </w:p>
        </w:tc>
      </w:tr>
    </w:tbl>
    <w:p w:rsidR="005E605F" w:rsidRDefault="005E605F" w:rsidP="00F0621F">
      <w:pPr>
        <w:spacing w:line="360" w:lineRule="auto"/>
        <w:jc w:val="both"/>
        <w:rPr>
          <w:rFonts w:ascii="Tahoma" w:hAnsi="Tahoma" w:cs="Tahoma"/>
          <w:sz w:val="18"/>
          <w:szCs w:val="18"/>
        </w:rPr>
      </w:pPr>
    </w:p>
    <w:p w:rsidR="005E605F" w:rsidRDefault="0004695C" w:rsidP="00F0621F">
      <w:pPr>
        <w:spacing w:line="360" w:lineRule="auto"/>
        <w:ind w:firstLine="360"/>
        <w:jc w:val="both"/>
        <w:rPr>
          <w:rFonts w:ascii="Tahoma" w:hAnsi="Tahoma" w:cs="Tahoma"/>
          <w:sz w:val="20"/>
          <w:szCs w:val="20"/>
        </w:rPr>
      </w:pPr>
      <w:r>
        <w:rPr>
          <w:rFonts w:ascii="Tahoma" w:hAnsi="Tahoma" w:cs="Tahoma"/>
          <w:sz w:val="20"/>
          <w:szCs w:val="20"/>
        </w:rPr>
        <w:t xml:space="preserve">Si prevede un </w:t>
      </w:r>
      <w:r w:rsidR="005E605F" w:rsidRPr="00311CE1">
        <w:rPr>
          <w:rFonts w:ascii="Tahoma" w:hAnsi="Tahoma" w:cs="Tahoma"/>
          <w:sz w:val="20"/>
          <w:szCs w:val="20"/>
        </w:rPr>
        <w:t>utilizzo totale dell’avanzo di amministrazione</w:t>
      </w:r>
      <w:r>
        <w:rPr>
          <w:rFonts w:ascii="Tahoma" w:hAnsi="Tahoma" w:cs="Tahoma"/>
          <w:sz w:val="20"/>
          <w:szCs w:val="20"/>
        </w:rPr>
        <w:t xml:space="preserve"> sia per la parte vincolata</w:t>
      </w:r>
      <w:r w:rsidR="005E605F" w:rsidRPr="00311CE1">
        <w:rPr>
          <w:rFonts w:ascii="Tahoma" w:hAnsi="Tahoma" w:cs="Tahoma"/>
          <w:sz w:val="20"/>
          <w:szCs w:val="20"/>
        </w:rPr>
        <w:t xml:space="preserve"> di € </w:t>
      </w:r>
      <w:r w:rsidR="005E605F" w:rsidRPr="00311CE1">
        <w:rPr>
          <w:rFonts w:ascii="Tahoma" w:hAnsi="Tahoma" w:cs="Tahoma"/>
          <w:noProof/>
          <w:sz w:val="20"/>
          <w:szCs w:val="20"/>
        </w:rPr>
        <w:t>41.728,07</w:t>
      </w:r>
      <w:r w:rsidR="005E605F" w:rsidRPr="00311CE1">
        <w:rPr>
          <w:rFonts w:ascii="Tahoma" w:hAnsi="Tahoma" w:cs="Tahoma"/>
          <w:sz w:val="20"/>
          <w:szCs w:val="20"/>
        </w:rPr>
        <w:t xml:space="preserve"> </w:t>
      </w:r>
      <w:r>
        <w:rPr>
          <w:rFonts w:ascii="Tahoma" w:hAnsi="Tahoma" w:cs="Tahoma"/>
          <w:sz w:val="20"/>
          <w:szCs w:val="20"/>
        </w:rPr>
        <w:t>ch</w:t>
      </w:r>
      <w:r w:rsidR="005E605F" w:rsidRPr="00311CE1">
        <w:rPr>
          <w:rFonts w:ascii="Tahoma" w:hAnsi="Tahoma" w:cs="Tahoma"/>
          <w:sz w:val="20"/>
          <w:szCs w:val="20"/>
        </w:rPr>
        <w:t>e non vincolat</w:t>
      </w:r>
      <w:r w:rsidR="00957843">
        <w:rPr>
          <w:rFonts w:ascii="Tahoma" w:hAnsi="Tahoma" w:cs="Tahoma"/>
          <w:sz w:val="20"/>
          <w:szCs w:val="20"/>
        </w:rPr>
        <w:t>a</w:t>
      </w:r>
      <w:r w:rsidR="005E605F" w:rsidRPr="00311CE1">
        <w:rPr>
          <w:rFonts w:ascii="Tahoma" w:hAnsi="Tahoma" w:cs="Tahoma"/>
          <w:sz w:val="20"/>
          <w:szCs w:val="20"/>
        </w:rPr>
        <w:t xml:space="preserve"> di € 69.739,80. La parte rimanente andrà a confluire nella disponibilità finanziaria da programmare (Z01)</w:t>
      </w:r>
      <w:r w:rsidR="00067227">
        <w:rPr>
          <w:rFonts w:ascii="Tahoma" w:hAnsi="Tahoma" w:cs="Tahoma"/>
          <w:sz w:val="20"/>
          <w:szCs w:val="20"/>
        </w:rPr>
        <w:t xml:space="preserve"> </w:t>
      </w:r>
      <w:r w:rsidR="00067227" w:rsidRPr="00067227">
        <w:rPr>
          <w:rFonts w:ascii="Tahoma" w:hAnsi="Tahoma" w:cs="Tahoma"/>
          <w:sz w:val="20"/>
          <w:szCs w:val="20"/>
        </w:rPr>
        <w:t xml:space="preserve">per un importo pari ad € </w:t>
      </w:r>
      <w:r w:rsidR="00067227">
        <w:rPr>
          <w:rFonts w:ascii="Tahoma" w:hAnsi="Tahoma" w:cs="Tahoma"/>
          <w:sz w:val="20"/>
          <w:szCs w:val="20"/>
        </w:rPr>
        <w:t xml:space="preserve">186.231,68, quota accantonata per i residui attivi </w:t>
      </w:r>
      <w:r w:rsidR="001B5C00">
        <w:rPr>
          <w:rFonts w:ascii="Tahoma" w:hAnsi="Tahoma" w:cs="Tahoma"/>
          <w:sz w:val="20"/>
          <w:szCs w:val="20"/>
        </w:rPr>
        <w:t xml:space="preserve">degli anni passati </w:t>
      </w:r>
      <w:r w:rsidR="00067227">
        <w:rPr>
          <w:rFonts w:ascii="Tahoma" w:hAnsi="Tahoma" w:cs="Tahoma"/>
          <w:sz w:val="20"/>
          <w:szCs w:val="20"/>
        </w:rPr>
        <w:t>di provenienza dallo Stato</w:t>
      </w:r>
      <w:r w:rsidR="005E605F" w:rsidRPr="00311CE1">
        <w:rPr>
          <w:rFonts w:ascii="Tahoma" w:hAnsi="Tahoma" w:cs="Tahoma"/>
          <w:sz w:val="20"/>
          <w:szCs w:val="20"/>
        </w:rPr>
        <w:t>.</w:t>
      </w:r>
    </w:p>
    <w:p w:rsidR="002C63D2" w:rsidRPr="00311CE1" w:rsidRDefault="0012505A" w:rsidP="00F0621F">
      <w:pPr>
        <w:spacing w:line="360" w:lineRule="auto"/>
        <w:ind w:firstLine="360"/>
        <w:jc w:val="both"/>
        <w:rPr>
          <w:rFonts w:ascii="Tahoma" w:hAnsi="Tahoma" w:cs="Tahoma"/>
          <w:sz w:val="20"/>
          <w:szCs w:val="20"/>
        </w:rPr>
      </w:pPr>
      <w:r>
        <w:rPr>
          <w:rFonts w:ascii="Tahoma" w:hAnsi="Tahoma" w:cs="Tahoma"/>
          <w:sz w:val="20"/>
          <w:szCs w:val="20"/>
        </w:rPr>
        <w:t>Nell’avanzo risulta poi una ci</w:t>
      </w:r>
      <w:r w:rsidR="002C63D2">
        <w:rPr>
          <w:rFonts w:ascii="Tahoma" w:hAnsi="Tahoma" w:cs="Tahoma"/>
          <w:sz w:val="20"/>
          <w:szCs w:val="20"/>
        </w:rPr>
        <w:t xml:space="preserve">fra pari ad € 24.543,00 </w:t>
      </w:r>
      <w:r>
        <w:rPr>
          <w:rFonts w:ascii="Tahoma" w:hAnsi="Tahoma" w:cs="Tahoma"/>
          <w:sz w:val="20"/>
          <w:szCs w:val="20"/>
        </w:rPr>
        <w:t>assegnata dal</w:t>
      </w:r>
      <w:r w:rsidR="002C63D2">
        <w:rPr>
          <w:rFonts w:ascii="Tahoma" w:hAnsi="Tahoma" w:cs="Tahoma"/>
          <w:sz w:val="20"/>
          <w:szCs w:val="20"/>
        </w:rPr>
        <w:t>l’USR dell’Umbria</w:t>
      </w:r>
      <w:r w:rsidR="00957843">
        <w:rPr>
          <w:rFonts w:ascii="Tahoma" w:hAnsi="Tahoma" w:cs="Tahoma"/>
          <w:sz w:val="20"/>
          <w:szCs w:val="20"/>
        </w:rPr>
        <w:t>, con nota n. 19263/C12.a del 10/12/2012,</w:t>
      </w:r>
      <w:r w:rsidR="002C63D2">
        <w:rPr>
          <w:rFonts w:ascii="Tahoma" w:hAnsi="Tahoma" w:cs="Tahoma"/>
          <w:sz w:val="20"/>
          <w:szCs w:val="20"/>
        </w:rPr>
        <w:t xml:space="preserve"> </w:t>
      </w:r>
      <w:r>
        <w:rPr>
          <w:rFonts w:ascii="Tahoma" w:hAnsi="Tahoma" w:cs="Tahoma"/>
          <w:sz w:val="20"/>
          <w:szCs w:val="20"/>
        </w:rPr>
        <w:t xml:space="preserve">al Nostro Istituto </w:t>
      </w:r>
      <w:r w:rsidR="002C63D2">
        <w:rPr>
          <w:rFonts w:ascii="Tahoma" w:hAnsi="Tahoma" w:cs="Tahoma"/>
          <w:sz w:val="20"/>
          <w:szCs w:val="20"/>
        </w:rPr>
        <w:t xml:space="preserve">quale scuola capofila per la realizzazione del Piano di formazione per il personale docente delle scuole secondarie dell’Umbria per </w:t>
      </w:r>
      <w:proofErr w:type="spellStart"/>
      <w:r w:rsidR="002C63D2">
        <w:rPr>
          <w:rFonts w:ascii="Tahoma" w:hAnsi="Tahoma" w:cs="Tahoma"/>
          <w:sz w:val="20"/>
          <w:szCs w:val="20"/>
        </w:rPr>
        <w:t>l’a.s.</w:t>
      </w:r>
      <w:proofErr w:type="spellEnd"/>
      <w:r w:rsidR="002C63D2">
        <w:rPr>
          <w:rFonts w:ascii="Tahoma" w:hAnsi="Tahoma" w:cs="Tahoma"/>
          <w:sz w:val="20"/>
          <w:szCs w:val="20"/>
        </w:rPr>
        <w:t xml:space="preserve"> 2012/</w:t>
      </w:r>
      <w:r>
        <w:rPr>
          <w:rFonts w:ascii="Tahoma" w:hAnsi="Tahoma" w:cs="Tahoma"/>
          <w:sz w:val="20"/>
          <w:szCs w:val="20"/>
        </w:rPr>
        <w:t xml:space="preserve">13, </w:t>
      </w:r>
      <w:r w:rsidR="002C63D2">
        <w:rPr>
          <w:rFonts w:ascii="Tahoma" w:hAnsi="Tahoma" w:cs="Tahoma"/>
          <w:sz w:val="20"/>
          <w:szCs w:val="20"/>
        </w:rPr>
        <w:t>l’utilizzo</w:t>
      </w:r>
      <w:r>
        <w:rPr>
          <w:rFonts w:ascii="Tahoma" w:hAnsi="Tahoma" w:cs="Tahoma"/>
          <w:sz w:val="20"/>
          <w:szCs w:val="20"/>
        </w:rPr>
        <w:t xml:space="preserve"> di tali fondi</w:t>
      </w:r>
      <w:r w:rsidR="002C63D2">
        <w:rPr>
          <w:rFonts w:ascii="Tahoma" w:hAnsi="Tahoma" w:cs="Tahoma"/>
          <w:sz w:val="20"/>
          <w:szCs w:val="20"/>
        </w:rPr>
        <w:t xml:space="preserve"> sarà determinato dall’USR stesso.</w:t>
      </w:r>
    </w:p>
    <w:p w:rsidR="005E605F" w:rsidRDefault="005E605F" w:rsidP="00F0621F">
      <w:pPr>
        <w:spacing w:line="360" w:lineRule="auto"/>
        <w:ind w:firstLine="360"/>
        <w:jc w:val="both"/>
        <w:rPr>
          <w:rFonts w:ascii="Tahoma" w:hAnsi="Tahoma" w:cs="Tahoma"/>
          <w:sz w:val="18"/>
          <w:szCs w:val="18"/>
        </w:rPr>
      </w:pPr>
    </w:p>
    <w:p w:rsidR="005E605F" w:rsidRPr="000A525B" w:rsidRDefault="005E605F" w:rsidP="00627F87">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2</w:t>
      </w:r>
      <w:r w:rsidRPr="000A525B">
        <w:rPr>
          <w:rFonts w:ascii="Tahoma" w:hAnsi="Tahoma" w:cs="Tahoma"/>
          <w:b/>
          <w:sz w:val="20"/>
          <w:szCs w:val="20"/>
        </w:rPr>
        <w:t xml:space="preserve"> – </w:t>
      </w:r>
      <w:r>
        <w:rPr>
          <w:rFonts w:ascii="Tahoma" w:hAnsi="Tahoma" w:cs="Tahoma"/>
          <w:b/>
          <w:sz w:val="20"/>
          <w:szCs w:val="20"/>
        </w:rPr>
        <w:t>Finanziamenti dallo Stato</w:t>
      </w:r>
    </w:p>
    <w:p w:rsidR="005E605F" w:rsidRDefault="005E605F" w:rsidP="00627F87">
      <w:pPr>
        <w:jc w:val="both"/>
        <w:rPr>
          <w:rFonts w:ascii="Tahoma" w:hAnsi="Tahoma" w:cs="Tahoma"/>
          <w:sz w:val="18"/>
          <w:szCs w:val="18"/>
        </w:rPr>
      </w:pPr>
    </w:p>
    <w:p w:rsidR="005E605F" w:rsidRPr="00311CE1" w:rsidRDefault="005E605F" w:rsidP="00873C17">
      <w:pPr>
        <w:spacing w:line="360" w:lineRule="auto"/>
        <w:ind w:firstLine="360"/>
        <w:jc w:val="both"/>
        <w:rPr>
          <w:rFonts w:ascii="Tahoma" w:hAnsi="Tahoma" w:cs="Tahoma"/>
          <w:sz w:val="20"/>
          <w:szCs w:val="20"/>
        </w:rPr>
      </w:pPr>
      <w:r w:rsidRPr="00311CE1">
        <w:rPr>
          <w:rFonts w:ascii="Tahoma" w:hAnsi="Tahoma" w:cs="Tahoma"/>
          <w:sz w:val="20"/>
          <w:szCs w:val="20"/>
        </w:rPr>
        <w:t>Raggruppa tutti i finanziamenti provenienti dal bilancio del Ministero, a sua volta è suddiviso in:</w:t>
      </w:r>
    </w:p>
    <w:p w:rsidR="005E605F" w:rsidRDefault="005E605F" w:rsidP="00627F87">
      <w:pPr>
        <w:jc w:val="both"/>
        <w:rPr>
          <w:rFonts w:ascii="Tahoma" w:hAnsi="Tahoma" w:cs="Tahoma"/>
          <w:sz w:val="18"/>
          <w:szCs w:val="18"/>
        </w:rPr>
      </w:pPr>
    </w:p>
    <w:tbl>
      <w:tblPr>
        <w:tblStyle w:val="Grigliatabella"/>
        <w:tblW w:w="9464" w:type="dxa"/>
        <w:tblLayout w:type="fixed"/>
        <w:tblLook w:val="01E0" w:firstRow="1" w:lastRow="1" w:firstColumn="1" w:lastColumn="1" w:noHBand="0" w:noVBand="0"/>
      </w:tblPr>
      <w:tblGrid>
        <w:gridCol w:w="828"/>
        <w:gridCol w:w="828"/>
        <w:gridCol w:w="6390"/>
        <w:gridCol w:w="1418"/>
      </w:tblGrid>
      <w:tr w:rsidR="005E605F" w:rsidRPr="00146FCF" w:rsidTr="00146FCF">
        <w:tc>
          <w:tcPr>
            <w:tcW w:w="828" w:type="dxa"/>
          </w:tcPr>
          <w:p w:rsidR="005E605F" w:rsidRPr="00146FCF" w:rsidRDefault="005E605F" w:rsidP="00AE08C2">
            <w:pPr>
              <w:jc w:val="center"/>
              <w:rPr>
                <w:rFonts w:ascii="Tahoma" w:hAnsi="Tahoma" w:cs="Tahoma"/>
                <w:b/>
                <w:sz w:val="20"/>
                <w:szCs w:val="20"/>
              </w:rPr>
            </w:pPr>
            <w:r w:rsidRPr="00146FCF">
              <w:rPr>
                <w:rFonts w:ascii="Tahoma" w:hAnsi="Tahoma" w:cs="Tahoma"/>
                <w:b/>
                <w:sz w:val="20"/>
                <w:szCs w:val="20"/>
              </w:rPr>
              <w:t>02</w:t>
            </w:r>
          </w:p>
        </w:tc>
        <w:tc>
          <w:tcPr>
            <w:tcW w:w="828" w:type="dxa"/>
            <w:vAlign w:val="center"/>
          </w:tcPr>
          <w:p w:rsidR="005E605F" w:rsidRPr="00146FCF" w:rsidRDefault="005E605F" w:rsidP="00873C17">
            <w:pPr>
              <w:jc w:val="center"/>
              <w:rPr>
                <w:rFonts w:ascii="Tahoma" w:hAnsi="Tahoma" w:cs="Tahoma"/>
                <w:b/>
                <w:sz w:val="20"/>
                <w:szCs w:val="20"/>
              </w:rPr>
            </w:pPr>
          </w:p>
        </w:tc>
        <w:tc>
          <w:tcPr>
            <w:tcW w:w="6390" w:type="dxa"/>
          </w:tcPr>
          <w:p w:rsidR="005E605F" w:rsidRPr="00146FCF" w:rsidRDefault="005E605F" w:rsidP="00873C17">
            <w:pPr>
              <w:rPr>
                <w:rFonts w:ascii="Tahoma" w:hAnsi="Tahoma" w:cs="Tahoma"/>
                <w:b/>
                <w:i/>
                <w:sz w:val="20"/>
                <w:szCs w:val="20"/>
              </w:rPr>
            </w:pPr>
            <w:r w:rsidRPr="00146FCF">
              <w:rPr>
                <w:rFonts w:ascii="Tahoma" w:hAnsi="Tahoma" w:cs="Tahoma"/>
                <w:b/>
                <w:i/>
                <w:sz w:val="20"/>
                <w:szCs w:val="20"/>
              </w:rPr>
              <w:t>Finanziamenti dallo stato</w:t>
            </w:r>
          </w:p>
        </w:tc>
        <w:tc>
          <w:tcPr>
            <w:tcW w:w="1418" w:type="dxa"/>
            <w:vAlign w:val="center"/>
          </w:tcPr>
          <w:p w:rsidR="005E605F" w:rsidRPr="00146FCF" w:rsidRDefault="005E605F" w:rsidP="00873C17">
            <w:pPr>
              <w:jc w:val="right"/>
              <w:rPr>
                <w:rFonts w:ascii="Tahoma" w:hAnsi="Tahoma" w:cs="Tahoma"/>
                <w:b/>
                <w:sz w:val="20"/>
                <w:szCs w:val="20"/>
              </w:rPr>
            </w:pPr>
            <w:r w:rsidRPr="00146FCF">
              <w:rPr>
                <w:rFonts w:ascii="Tahoma" w:hAnsi="Tahoma" w:cs="Tahoma"/>
                <w:b/>
                <w:noProof/>
                <w:sz w:val="20"/>
                <w:szCs w:val="20"/>
              </w:rPr>
              <w:t>29.701,63</w:t>
            </w:r>
          </w:p>
        </w:tc>
      </w:tr>
      <w:tr w:rsidR="005E605F" w:rsidRPr="00146FCF" w:rsidTr="00146FCF">
        <w:tc>
          <w:tcPr>
            <w:tcW w:w="828" w:type="dxa"/>
          </w:tcPr>
          <w:p w:rsidR="005E605F" w:rsidRPr="00146FCF" w:rsidRDefault="005E605F" w:rsidP="00AE08C2">
            <w:pPr>
              <w:jc w:val="right"/>
              <w:rPr>
                <w:rFonts w:ascii="Tahoma" w:hAnsi="Tahoma" w:cs="Tahoma"/>
                <w:b/>
                <w:sz w:val="20"/>
                <w:szCs w:val="20"/>
              </w:rPr>
            </w:pPr>
          </w:p>
        </w:tc>
        <w:tc>
          <w:tcPr>
            <w:tcW w:w="828" w:type="dxa"/>
            <w:vAlign w:val="center"/>
          </w:tcPr>
          <w:p w:rsidR="005E605F" w:rsidRPr="00146FCF" w:rsidRDefault="005E605F" w:rsidP="00873C17">
            <w:pPr>
              <w:jc w:val="center"/>
              <w:rPr>
                <w:rFonts w:ascii="Tahoma" w:hAnsi="Tahoma" w:cs="Tahoma"/>
                <w:b/>
                <w:sz w:val="20"/>
                <w:szCs w:val="20"/>
              </w:rPr>
            </w:pPr>
            <w:r w:rsidRPr="00146FCF">
              <w:rPr>
                <w:rFonts w:ascii="Tahoma" w:hAnsi="Tahoma" w:cs="Tahoma"/>
                <w:b/>
                <w:sz w:val="20"/>
                <w:szCs w:val="20"/>
              </w:rPr>
              <w:t>01</w:t>
            </w:r>
          </w:p>
        </w:tc>
        <w:tc>
          <w:tcPr>
            <w:tcW w:w="6390" w:type="dxa"/>
          </w:tcPr>
          <w:p w:rsidR="005E605F" w:rsidRPr="00146FCF" w:rsidRDefault="005E605F" w:rsidP="00873C17">
            <w:pPr>
              <w:rPr>
                <w:rFonts w:ascii="Tahoma" w:hAnsi="Tahoma" w:cs="Tahoma"/>
                <w:i/>
                <w:sz w:val="20"/>
                <w:szCs w:val="20"/>
              </w:rPr>
            </w:pPr>
            <w:r w:rsidRPr="00146FCF">
              <w:rPr>
                <w:rFonts w:ascii="Tahoma" w:hAnsi="Tahoma" w:cs="Tahoma"/>
                <w:i/>
                <w:sz w:val="20"/>
                <w:szCs w:val="20"/>
              </w:rPr>
              <w:t>Dotazione ordinaria</w:t>
            </w:r>
          </w:p>
          <w:p w:rsidR="005E605F" w:rsidRPr="00146FCF" w:rsidRDefault="005E605F" w:rsidP="00873C17">
            <w:pPr>
              <w:rPr>
                <w:rFonts w:ascii="Tahoma" w:hAnsi="Tahoma" w:cs="Tahoma"/>
                <w:sz w:val="20"/>
                <w:szCs w:val="20"/>
              </w:rPr>
            </w:pPr>
            <w:r w:rsidRPr="00146FCF">
              <w:rPr>
                <w:rFonts w:ascii="Tahoma" w:hAnsi="Tahoma" w:cs="Tahoma"/>
                <w:sz w:val="20"/>
                <w:szCs w:val="20"/>
              </w:rPr>
              <w:t>comprende i finanziamenti provenienti dal Ministero o dagli Uffici Scolastici Regionali e Provinciali ai sensi del disposto della nota 151/2007.</w:t>
            </w:r>
          </w:p>
        </w:tc>
        <w:tc>
          <w:tcPr>
            <w:tcW w:w="1418" w:type="dxa"/>
            <w:vAlign w:val="center"/>
          </w:tcPr>
          <w:p w:rsidR="005E605F" w:rsidRPr="00146FCF" w:rsidRDefault="005E605F" w:rsidP="00873C17">
            <w:pPr>
              <w:jc w:val="right"/>
              <w:rPr>
                <w:rFonts w:ascii="Tahoma" w:hAnsi="Tahoma" w:cs="Tahoma"/>
                <w:sz w:val="20"/>
                <w:szCs w:val="20"/>
              </w:rPr>
            </w:pPr>
            <w:r w:rsidRPr="00146FCF">
              <w:rPr>
                <w:rFonts w:ascii="Tahoma" w:hAnsi="Tahoma" w:cs="Tahoma"/>
                <w:noProof/>
                <w:sz w:val="20"/>
                <w:szCs w:val="20"/>
              </w:rPr>
              <w:t>28.250,57</w:t>
            </w:r>
          </w:p>
        </w:tc>
      </w:tr>
      <w:tr w:rsidR="005E605F" w:rsidRPr="00146FCF" w:rsidTr="00146FCF">
        <w:tc>
          <w:tcPr>
            <w:tcW w:w="828" w:type="dxa"/>
          </w:tcPr>
          <w:p w:rsidR="005E605F" w:rsidRPr="00146FCF" w:rsidRDefault="005E605F" w:rsidP="00AE08C2">
            <w:pPr>
              <w:jc w:val="right"/>
              <w:rPr>
                <w:rFonts w:ascii="Tahoma" w:hAnsi="Tahoma" w:cs="Tahoma"/>
                <w:b/>
                <w:sz w:val="20"/>
                <w:szCs w:val="20"/>
              </w:rPr>
            </w:pPr>
          </w:p>
        </w:tc>
        <w:tc>
          <w:tcPr>
            <w:tcW w:w="828" w:type="dxa"/>
            <w:vAlign w:val="center"/>
          </w:tcPr>
          <w:p w:rsidR="005E605F" w:rsidRPr="00146FCF" w:rsidRDefault="005E605F" w:rsidP="00873C17">
            <w:pPr>
              <w:jc w:val="center"/>
              <w:rPr>
                <w:rFonts w:ascii="Tahoma" w:hAnsi="Tahoma" w:cs="Tahoma"/>
                <w:b/>
                <w:sz w:val="20"/>
                <w:szCs w:val="20"/>
              </w:rPr>
            </w:pPr>
            <w:r w:rsidRPr="00146FCF">
              <w:rPr>
                <w:rFonts w:ascii="Tahoma" w:hAnsi="Tahoma" w:cs="Tahoma"/>
                <w:b/>
                <w:sz w:val="20"/>
                <w:szCs w:val="20"/>
              </w:rPr>
              <w:t>02</w:t>
            </w:r>
          </w:p>
        </w:tc>
        <w:tc>
          <w:tcPr>
            <w:tcW w:w="6390" w:type="dxa"/>
          </w:tcPr>
          <w:p w:rsidR="005E605F" w:rsidRPr="00146FCF" w:rsidRDefault="005E605F" w:rsidP="00873C17">
            <w:pPr>
              <w:rPr>
                <w:rFonts w:ascii="Tahoma" w:hAnsi="Tahoma" w:cs="Tahoma"/>
                <w:i/>
                <w:sz w:val="20"/>
                <w:szCs w:val="20"/>
              </w:rPr>
            </w:pPr>
            <w:r w:rsidRPr="00146FCF">
              <w:rPr>
                <w:rFonts w:ascii="Tahoma" w:hAnsi="Tahoma" w:cs="Tahoma"/>
                <w:i/>
                <w:sz w:val="20"/>
                <w:szCs w:val="20"/>
              </w:rPr>
              <w:t>Dotazione perequativa</w:t>
            </w:r>
          </w:p>
          <w:p w:rsidR="005E605F" w:rsidRPr="00146FCF" w:rsidRDefault="005E605F" w:rsidP="00873C17">
            <w:pPr>
              <w:rPr>
                <w:rFonts w:ascii="Tahoma" w:hAnsi="Tahoma" w:cs="Tahoma"/>
                <w:sz w:val="20"/>
                <w:szCs w:val="20"/>
              </w:rPr>
            </w:pPr>
            <w:r w:rsidRPr="00146FCF">
              <w:rPr>
                <w:rFonts w:ascii="Tahoma" w:hAnsi="Tahoma" w:cs="Tahoma"/>
                <w:sz w:val="20"/>
                <w:szCs w:val="20"/>
              </w:rPr>
              <w:t>comprende i finanziamenti provenienti dagli Uffici Scolastici Regionali del Ministero, teso a finanziare particolari ulteriori o specifiche esigenze della scuola.</w:t>
            </w:r>
          </w:p>
        </w:tc>
        <w:tc>
          <w:tcPr>
            <w:tcW w:w="1418" w:type="dxa"/>
            <w:vAlign w:val="center"/>
          </w:tcPr>
          <w:p w:rsidR="005E605F" w:rsidRPr="00146FCF" w:rsidRDefault="005E605F" w:rsidP="00873C17">
            <w:pPr>
              <w:jc w:val="right"/>
              <w:rPr>
                <w:rFonts w:ascii="Tahoma" w:hAnsi="Tahoma" w:cs="Tahoma"/>
                <w:sz w:val="20"/>
                <w:szCs w:val="20"/>
              </w:rPr>
            </w:pPr>
            <w:r w:rsidRPr="00146FCF">
              <w:rPr>
                <w:rFonts w:ascii="Tahoma" w:hAnsi="Tahoma" w:cs="Tahoma"/>
                <w:noProof/>
                <w:sz w:val="20"/>
                <w:szCs w:val="20"/>
              </w:rPr>
              <w:t>0,00</w:t>
            </w:r>
          </w:p>
        </w:tc>
      </w:tr>
      <w:tr w:rsidR="005E605F" w:rsidRPr="00146FCF" w:rsidTr="00146FCF">
        <w:tc>
          <w:tcPr>
            <w:tcW w:w="828" w:type="dxa"/>
          </w:tcPr>
          <w:p w:rsidR="005E605F" w:rsidRPr="00146FCF" w:rsidRDefault="005E605F" w:rsidP="00AE08C2">
            <w:pPr>
              <w:jc w:val="right"/>
              <w:rPr>
                <w:rFonts w:ascii="Tahoma" w:hAnsi="Tahoma" w:cs="Tahoma"/>
                <w:b/>
                <w:sz w:val="20"/>
                <w:szCs w:val="20"/>
              </w:rPr>
            </w:pPr>
          </w:p>
        </w:tc>
        <w:tc>
          <w:tcPr>
            <w:tcW w:w="828" w:type="dxa"/>
            <w:vAlign w:val="center"/>
          </w:tcPr>
          <w:p w:rsidR="005E605F" w:rsidRPr="00146FCF" w:rsidRDefault="005E605F" w:rsidP="00873C17">
            <w:pPr>
              <w:jc w:val="center"/>
              <w:rPr>
                <w:rFonts w:ascii="Tahoma" w:hAnsi="Tahoma" w:cs="Tahoma"/>
                <w:b/>
                <w:sz w:val="20"/>
                <w:szCs w:val="20"/>
              </w:rPr>
            </w:pPr>
            <w:r w:rsidRPr="00146FCF">
              <w:rPr>
                <w:rFonts w:ascii="Tahoma" w:hAnsi="Tahoma" w:cs="Tahoma"/>
                <w:b/>
                <w:sz w:val="20"/>
                <w:szCs w:val="20"/>
              </w:rPr>
              <w:t>03</w:t>
            </w:r>
          </w:p>
        </w:tc>
        <w:tc>
          <w:tcPr>
            <w:tcW w:w="6390" w:type="dxa"/>
          </w:tcPr>
          <w:p w:rsidR="005E605F" w:rsidRPr="00146FCF" w:rsidRDefault="005E605F" w:rsidP="00873C17">
            <w:pPr>
              <w:rPr>
                <w:rFonts w:ascii="Tahoma" w:hAnsi="Tahoma" w:cs="Tahoma"/>
                <w:sz w:val="20"/>
                <w:szCs w:val="20"/>
              </w:rPr>
            </w:pPr>
            <w:r w:rsidRPr="00146FCF">
              <w:rPr>
                <w:rFonts w:ascii="Tahoma" w:hAnsi="Tahoma" w:cs="Tahoma"/>
                <w:sz w:val="20"/>
                <w:szCs w:val="20"/>
              </w:rPr>
              <w:t>Altri finanziamenti non vincolati</w:t>
            </w:r>
          </w:p>
          <w:p w:rsidR="005E605F" w:rsidRPr="00146FCF" w:rsidRDefault="005E605F" w:rsidP="00873C17">
            <w:pPr>
              <w:rPr>
                <w:rFonts w:ascii="Tahoma" w:hAnsi="Tahoma" w:cs="Tahoma"/>
                <w:sz w:val="20"/>
                <w:szCs w:val="20"/>
              </w:rPr>
            </w:pPr>
            <w:r w:rsidRPr="00146FCF">
              <w:rPr>
                <w:rFonts w:ascii="Tahoma" w:hAnsi="Tahoma" w:cs="Tahoma"/>
                <w:sz w:val="20"/>
                <w:szCs w:val="20"/>
              </w:rPr>
              <w:t>comprende tutti i finanziamenti provenienti dal Ministero che non hanno in ogni modo un vincolo di destinazione ed utilizzazione.</w:t>
            </w:r>
          </w:p>
        </w:tc>
        <w:tc>
          <w:tcPr>
            <w:tcW w:w="1418" w:type="dxa"/>
            <w:vAlign w:val="center"/>
          </w:tcPr>
          <w:p w:rsidR="005E605F" w:rsidRPr="00146FCF" w:rsidRDefault="005E605F" w:rsidP="00873C17">
            <w:pPr>
              <w:jc w:val="right"/>
              <w:rPr>
                <w:rFonts w:ascii="Tahoma" w:hAnsi="Tahoma" w:cs="Tahoma"/>
                <w:sz w:val="20"/>
                <w:szCs w:val="20"/>
              </w:rPr>
            </w:pPr>
            <w:r w:rsidRPr="00146FCF">
              <w:rPr>
                <w:rFonts w:ascii="Tahoma" w:hAnsi="Tahoma" w:cs="Tahoma"/>
                <w:noProof/>
                <w:sz w:val="20"/>
                <w:szCs w:val="20"/>
              </w:rPr>
              <w:t>0,00</w:t>
            </w:r>
          </w:p>
        </w:tc>
      </w:tr>
      <w:tr w:rsidR="005E605F" w:rsidRPr="00146FCF" w:rsidTr="00146FCF">
        <w:tc>
          <w:tcPr>
            <w:tcW w:w="828" w:type="dxa"/>
          </w:tcPr>
          <w:p w:rsidR="005E605F" w:rsidRPr="00146FCF" w:rsidRDefault="005E605F" w:rsidP="00AE08C2">
            <w:pPr>
              <w:jc w:val="right"/>
              <w:rPr>
                <w:rFonts w:ascii="Tahoma" w:hAnsi="Tahoma" w:cs="Tahoma"/>
                <w:b/>
                <w:sz w:val="20"/>
                <w:szCs w:val="20"/>
              </w:rPr>
            </w:pPr>
          </w:p>
        </w:tc>
        <w:tc>
          <w:tcPr>
            <w:tcW w:w="828" w:type="dxa"/>
            <w:vAlign w:val="center"/>
          </w:tcPr>
          <w:p w:rsidR="005E605F" w:rsidRPr="00146FCF" w:rsidRDefault="005E605F" w:rsidP="00873C17">
            <w:pPr>
              <w:jc w:val="center"/>
              <w:rPr>
                <w:rFonts w:ascii="Tahoma" w:hAnsi="Tahoma" w:cs="Tahoma"/>
                <w:b/>
                <w:sz w:val="20"/>
                <w:szCs w:val="20"/>
              </w:rPr>
            </w:pPr>
            <w:r w:rsidRPr="00146FCF">
              <w:rPr>
                <w:rFonts w:ascii="Tahoma" w:hAnsi="Tahoma" w:cs="Tahoma"/>
                <w:b/>
                <w:sz w:val="20"/>
                <w:szCs w:val="20"/>
              </w:rPr>
              <w:t>04</w:t>
            </w:r>
          </w:p>
        </w:tc>
        <w:tc>
          <w:tcPr>
            <w:tcW w:w="6390" w:type="dxa"/>
          </w:tcPr>
          <w:p w:rsidR="005E605F" w:rsidRPr="00146FCF" w:rsidRDefault="005E605F" w:rsidP="00873C17">
            <w:pPr>
              <w:rPr>
                <w:rFonts w:ascii="Tahoma" w:hAnsi="Tahoma" w:cs="Tahoma"/>
                <w:i/>
                <w:sz w:val="20"/>
                <w:szCs w:val="20"/>
              </w:rPr>
            </w:pPr>
            <w:r w:rsidRPr="00146FCF">
              <w:rPr>
                <w:rFonts w:ascii="Tahoma" w:hAnsi="Tahoma" w:cs="Tahoma"/>
                <w:i/>
                <w:sz w:val="20"/>
                <w:szCs w:val="20"/>
              </w:rPr>
              <w:t>Altri finanziamenti vincolati</w:t>
            </w:r>
          </w:p>
          <w:p w:rsidR="005E605F" w:rsidRPr="00146FCF" w:rsidRDefault="005E605F" w:rsidP="00873C17">
            <w:pPr>
              <w:rPr>
                <w:rFonts w:ascii="Tahoma" w:hAnsi="Tahoma" w:cs="Tahoma"/>
                <w:sz w:val="20"/>
                <w:szCs w:val="20"/>
              </w:rPr>
            </w:pPr>
            <w:r w:rsidRPr="00146FCF">
              <w:rPr>
                <w:rFonts w:ascii="Tahoma" w:hAnsi="Tahoma" w:cs="Tahoma"/>
                <w:sz w:val="20"/>
                <w:szCs w:val="20"/>
              </w:rPr>
              <w:t>affluiscono a questa voce solo le risorse con vincolo di destinazione, sempre espressamente indicato dall’USR da cui proviene il finanziamento</w:t>
            </w:r>
          </w:p>
        </w:tc>
        <w:tc>
          <w:tcPr>
            <w:tcW w:w="1418" w:type="dxa"/>
            <w:vAlign w:val="center"/>
          </w:tcPr>
          <w:p w:rsidR="005E605F" w:rsidRPr="00146FCF" w:rsidRDefault="005E605F" w:rsidP="00873C17">
            <w:pPr>
              <w:jc w:val="right"/>
              <w:rPr>
                <w:rFonts w:ascii="Tahoma" w:hAnsi="Tahoma" w:cs="Tahoma"/>
                <w:sz w:val="20"/>
                <w:szCs w:val="20"/>
              </w:rPr>
            </w:pPr>
            <w:r w:rsidRPr="00146FCF">
              <w:rPr>
                <w:rFonts w:ascii="Tahoma" w:hAnsi="Tahoma" w:cs="Tahoma"/>
                <w:noProof/>
                <w:sz w:val="20"/>
                <w:szCs w:val="20"/>
              </w:rPr>
              <w:t>1.451,06</w:t>
            </w:r>
          </w:p>
        </w:tc>
      </w:tr>
      <w:tr w:rsidR="005E605F" w:rsidRPr="00146FCF" w:rsidTr="00146FCF">
        <w:tc>
          <w:tcPr>
            <w:tcW w:w="828" w:type="dxa"/>
          </w:tcPr>
          <w:p w:rsidR="005E605F" w:rsidRPr="00146FCF" w:rsidRDefault="005E605F" w:rsidP="00AE08C2">
            <w:pPr>
              <w:jc w:val="right"/>
              <w:rPr>
                <w:rFonts w:ascii="Tahoma" w:hAnsi="Tahoma" w:cs="Tahoma"/>
                <w:b/>
                <w:sz w:val="20"/>
                <w:szCs w:val="20"/>
              </w:rPr>
            </w:pPr>
          </w:p>
        </w:tc>
        <w:tc>
          <w:tcPr>
            <w:tcW w:w="828" w:type="dxa"/>
            <w:vAlign w:val="center"/>
          </w:tcPr>
          <w:p w:rsidR="005E605F" w:rsidRPr="00146FCF" w:rsidRDefault="005E605F" w:rsidP="00873C17">
            <w:pPr>
              <w:jc w:val="center"/>
              <w:rPr>
                <w:rFonts w:ascii="Tahoma" w:hAnsi="Tahoma" w:cs="Tahoma"/>
                <w:b/>
                <w:sz w:val="20"/>
                <w:szCs w:val="20"/>
              </w:rPr>
            </w:pPr>
            <w:r w:rsidRPr="00146FCF">
              <w:rPr>
                <w:rFonts w:ascii="Tahoma" w:hAnsi="Tahoma" w:cs="Tahoma"/>
                <w:b/>
                <w:sz w:val="20"/>
                <w:szCs w:val="20"/>
              </w:rPr>
              <w:t>05</w:t>
            </w:r>
          </w:p>
        </w:tc>
        <w:tc>
          <w:tcPr>
            <w:tcW w:w="6390" w:type="dxa"/>
          </w:tcPr>
          <w:p w:rsidR="005E605F" w:rsidRPr="00146FCF" w:rsidRDefault="005E605F" w:rsidP="00873C17">
            <w:pPr>
              <w:rPr>
                <w:rFonts w:ascii="Tahoma" w:hAnsi="Tahoma" w:cs="Tahoma"/>
                <w:i/>
                <w:sz w:val="20"/>
                <w:szCs w:val="20"/>
              </w:rPr>
            </w:pPr>
            <w:r w:rsidRPr="00146FCF">
              <w:rPr>
                <w:rFonts w:ascii="Tahoma" w:hAnsi="Tahoma" w:cs="Tahoma"/>
                <w:i/>
                <w:sz w:val="20"/>
                <w:szCs w:val="20"/>
              </w:rPr>
              <w:t>Fondo Aree Sottoutilizzate FAS</w:t>
            </w:r>
          </w:p>
          <w:p w:rsidR="005E605F" w:rsidRPr="00146FCF" w:rsidRDefault="005E605F" w:rsidP="00873C17">
            <w:pPr>
              <w:rPr>
                <w:rFonts w:ascii="Tahoma" w:hAnsi="Tahoma" w:cs="Tahoma"/>
                <w:sz w:val="20"/>
                <w:szCs w:val="20"/>
              </w:rPr>
            </w:pPr>
            <w:r w:rsidRPr="00146FCF">
              <w:rPr>
                <w:rFonts w:ascii="Tahoma" w:hAnsi="Tahoma" w:cs="Tahoma"/>
                <w:sz w:val="20"/>
                <w:szCs w:val="20"/>
              </w:rPr>
              <w:t>Comprende i finanziamenti provenienti dal Ministero che hanno in ogni modo una finalizzazione vincolata. Tra di questi sono la quota nazionale / (25%) dei progetti cofinanziati dal F.T.S. dell’Unione Europea (</w:t>
            </w:r>
            <w:proofErr w:type="spellStart"/>
            <w:r w:rsidRPr="00146FCF">
              <w:rPr>
                <w:rFonts w:ascii="Tahoma" w:hAnsi="Tahoma" w:cs="Tahoma"/>
                <w:sz w:val="20"/>
                <w:szCs w:val="20"/>
              </w:rPr>
              <w:t>Socrates</w:t>
            </w:r>
            <w:proofErr w:type="spellEnd"/>
            <w:r w:rsidRPr="00146FCF">
              <w:rPr>
                <w:rFonts w:ascii="Tahoma" w:hAnsi="Tahoma" w:cs="Tahoma"/>
                <w:sz w:val="20"/>
                <w:szCs w:val="20"/>
              </w:rPr>
              <w:t>, Leonardo, ecc.).</w:t>
            </w:r>
          </w:p>
        </w:tc>
        <w:tc>
          <w:tcPr>
            <w:tcW w:w="1418" w:type="dxa"/>
            <w:vAlign w:val="center"/>
          </w:tcPr>
          <w:p w:rsidR="005E605F" w:rsidRPr="00146FCF" w:rsidRDefault="005E605F" w:rsidP="00873C17">
            <w:pPr>
              <w:jc w:val="right"/>
              <w:rPr>
                <w:rFonts w:ascii="Tahoma" w:hAnsi="Tahoma" w:cs="Tahoma"/>
                <w:sz w:val="20"/>
                <w:szCs w:val="20"/>
              </w:rPr>
            </w:pPr>
            <w:r w:rsidRPr="00146FCF">
              <w:rPr>
                <w:rFonts w:ascii="Tahoma" w:hAnsi="Tahoma" w:cs="Tahoma"/>
                <w:noProof/>
                <w:sz w:val="20"/>
                <w:szCs w:val="20"/>
              </w:rPr>
              <w:t>0,00</w:t>
            </w:r>
          </w:p>
        </w:tc>
      </w:tr>
    </w:tbl>
    <w:p w:rsidR="005E605F" w:rsidRPr="00311CE1" w:rsidRDefault="005E605F" w:rsidP="00311CE1">
      <w:pPr>
        <w:jc w:val="both"/>
        <w:rPr>
          <w:rFonts w:ascii="Tahoma" w:hAnsi="Tahoma" w:cs="Tahoma"/>
          <w:sz w:val="20"/>
          <w:szCs w:val="20"/>
        </w:rPr>
      </w:pPr>
    </w:p>
    <w:p w:rsidR="00F706BD" w:rsidRDefault="00F706BD" w:rsidP="00F706BD">
      <w:pPr>
        <w:spacing w:line="360" w:lineRule="auto"/>
        <w:ind w:firstLine="360"/>
        <w:jc w:val="both"/>
        <w:rPr>
          <w:rFonts w:ascii="Tahoma" w:hAnsi="Tahoma" w:cs="Tahoma"/>
          <w:sz w:val="20"/>
          <w:szCs w:val="20"/>
        </w:rPr>
      </w:pPr>
      <w:r w:rsidRPr="00311CE1">
        <w:rPr>
          <w:rFonts w:ascii="Tahoma" w:hAnsi="Tahoma" w:cs="Tahoma"/>
          <w:sz w:val="20"/>
          <w:szCs w:val="20"/>
        </w:rPr>
        <w:t xml:space="preserve">Il totale complessivo dell’aggregato è pari ad € </w:t>
      </w:r>
      <w:r>
        <w:rPr>
          <w:rFonts w:ascii="Tahoma" w:hAnsi="Tahoma" w:cs="Tahoma"/>
          <w:b/>
          <w:noProof/>
          <w:sz w:val="20"/>
          <w:szCs w:val="20"/>
        </w:rPr>
        <w:t>29.701,63</w:t>
      </w:r>
      <w:r>
        <w:rPr>
          <w:rFonts w:ascii="Tahoma" w:hAnsi="Tahoma" w:cs="Tahoma"/>
          <w:sz w:val="20"/>
          <w:szCs w:val="20"/>
        </w:rPr>
        <w:t>, e risulta così suddiviso:</w:t>
      </w:r>
    </w:p>
    <w:p w:rsidR="005E605F" w:rsidRDefault="00812F74" w:rsidP="00812F74">
      <w:pPr>
        <w:pStyle w:val="Paragrafoelenco"/>
        <w:numPr>
          <w:ilvl w:val="0"/>
          <w:numId w:val="39"/>
        </w:numPr>
        <w:spacing w:line="360" w:lineRule="auto"/>
        <w:ind w:left="0" w:firstLine="360"/>
        <w:jc w:val="both"/>
        <w:rPr>
          <w:rFonts w:ascii="Tahoma" w:hAnsi="Tahoma" w:cs="Tahoma"/>
          <w:sz w:val="20"/>
          <w:szCs w:val="20"/>
        </w:rPr>
      </w:pPr>
      <w:r>
        <w:rPr>
          <w:rFonts w:ascii="Tahoma" w:hAnsi="Tahoma" w:cs="Tahoma"/>
          <w:sz w:val="20"/>
          <w:szCs w:val="20"/>
        </w:rPr>
        <w:t>D</w:t>
      </w:r>
      <w:r w:rsidR="005E605F" w:rsidRPr="00812F74">
        <w:rPr>
          <w:rFonts w:ascii="Tahoma" w:hAnsi="Tahoma" w:cs="Tahoma"/>
          <w:sz w:val="20"/>
          <w:szCs w:val="20"/>
        </w:rPr>
        <w:t>otazione</w:t>
      </w:r>
      <w:r w:rsidR="00F706BD" w:rsidRPr="00812F74">
        <w:rPr>
          <w:rFonts w:ascii="Tahoma" w:hAnsi="Tahoma" w:cs="Tahoma"/>
          <w:sz w:val="20"/>
          <w:szCs w:val="20"/>
        </w:rPr>
        <w:t xml:space="preserve"> ordinaria</w:t>
      </w:r>
      <w:r w:rsidR="005E605F" w:rsidRPr="00812F74">
        <w:rPr>
          <w:rFonts w:ascii="Tahoma" w:hAnsi="Tahoma" w:cs="Tahoma"/>
          <w:sz w:val="20"/>
          <w:szCs w:val="20"/>
        </w:rPr>
        <w:t xml:space="preserve"> spettante comunicata con l’email </w:t>
      </w:r>
      <w:r w:rsidR="004668DD" w:rsidRPr="00812F74">
        <w:rPr>
          <w:rFonts w:ascii="Tahoma" w:hAnsi="Tahoma" w:cs="Tahoma"/>
          <w:sz w:val="20"/>
          <w:szCs w:val="20"/>
        </w:rPr>
        <w:t>(</w:t>
      </w:r>
      <w:proofErr w:type="spellStart"/>
      <w:r w:rsidR="004668DD" w:rsidRPr="00812F74">
        <w:rPr>
          <w:rFonts w:ascii="Tahoma" w:hAnsi="Tahoma" w:cs="Tahoma"/>
          <w:sz w:val="20"/>
          <w:szCs w:val="20"/>
        </w:rPr>
        <w:t>noreply</w:t>
      </w:r>
      <w:proofErr w:type="spellEnd"/>
      <w:r w:rsidR="004668DD" w:rsidRPr="00812F74">
        <w:rPr>
          <w:rFonts w:ascii="Tahoma" w:hAnsi="Tahoma" w:cs="Tahoma"/>
          <w:sz w:val="20"/>
          <w:szCs w:val="20"/>
        </w:rPr>
        <w:t xml:space="preserve">) </w:t>
      </w:r>
      <w:r w:rsidR="005E605F" w:rsidRPr="00812F74">
        <w:rPr>
          <w:rFonts w:ascii="Tahoma" w:hAnsi="Tahoma" w:cs="Tahoma"/>
          <w:sz w:val="20"/>
          <w:szCs w:val="20"/>
        </w:rPr>
        <w:t xml:space="preserve">del </w:t>
      </w:r>
      <w:r w:rsidR="004668DD" w:rsidRPr="00812F74">
        <w:rPr>
          <w:rFonts w:ascii="Tahoma" w:hAnsi="Tahoma" w:cs="Tahoma"/>
          <w:sz w:val="20"/>
          <w:szCs w:val="20"/>
        </w:rPr>
        <w:t>17</w:t>
      </w:r>
      <w:r w:rsidR="005E605F" w:rsidRPr="00812F74">
        <w:rPr>
          <w:rFonts w:ascii="Tahoma" w:hAnsi="Tahoma" w:cs="Tahoma"/>
          <w:sz w:val="20"/>
          <w:szCs w:val="20"/>
        </w:rPr>
        <w:t xml:space="preserve"> </w:t>
      </w:r>
      <w:r w:rsidR="004668DD" w:rsidRPr="00812F74">
        <w:rPr>
          <w:rFonts w:ascii="Tahoma" w:hAnsi="Tahoma" w:cs="Tahoma"/>
          <w:sz w:val="20"/>
          <w:szCs w:val="20"/>
        </w:rPr>
        <w:t xml:space="preserve">dicembre 2012 </w:t>
      </w:r>
      <w:proofErr w:type="spellStart"/>
      <w:r w:rsidR="004668DD" w:rsidRPr="00812F74">
        <w:rPr>
          <w:rFonts w:ascii="Tahoma" w:hAnsi="Tahoma" w:cs="Tahoma"/>
          <w:sz w:val="20"/>
          <w:szCs w:val="20"/>
        </w:rPr>
        <w:t>prot</w:t>
      </w:r>
      <w:proofErr w:type="spellEnd"/>
      <w:r w:rsidR="004668DD" w:rsidRPr="00812F74">
        <w:rPr>
          <w:rFonts w:ascii="Tahoma" w:hAnsi="Tahoma" w:cs="Tahoma"/>
          <w:sz w:val="20"/>
          <w:szCs w:val="20"/>
        </w:rPr>
        <w:t>. n. 8110</w:t>
      </w:r>
      <w:r w:rsidR="005E605F" w:rsidRPr="00812F74">
        <w:rPr>
          <w:rFonts w:ascii="Tahoma" w:hAnsi="Tahoma" w:cs="Tahoma"/>
          <w:sz w:val="20"/>
          <w:szCs w:val="20"/>
        </w:rPr>
        <w:t xml:space="preserve"> ed iscritta nell’aggregato 02 - voce 01</w:t>
      </w:r>
      <w:r>
        <w:rPr>
          <w:rFonts w:ascii="Tahoma" w:hAnsi="Tahoma" w:cs="Tahoma"/>
          <w:sz w:val="20"/>
          <w:szCs w:val="20"/>
        </w:rPr>
        <w:t xml:space="preserve"> per un importo di € 28.250,57</w:t>
      </w:r>
      <w:r w:rsidR="004668DD" w:rsidRPr="00812F74">
        <w:rPr>
          <w:rFonts w:ascii="Tahoma" w:hAnsi="Tahoma" w:cs="Tahoma"/>
          <w:sz w:val="20"/>
          <w:szCs w:val="20"/>
        </w:rPr>
        <w:t xml:space="preserve">. Tale importo comprende i fondi per il funzionamento per il periodo gennaio/agosto 2013 pari </w:t>
      </w:r>
      <w:r w:rsidR="00793CD0">
        <w:rPr>
          <w:rFonts w:ascii="Tahoma" w:hAnsi="Tahoma" w:cs="Tahoma"/>
          <w:sz w:val="20"/>
          <w:szCs w:val="20"/>
        </w:rPr>
        <w:t>a</w:t>
      </w:r>
      <w:r w:rsidR="004668DD" w:rsidRPr="00812F74">
        <w:rPr>
          <w:rFonts w:ascii="Tahoma" w:hAnsi="Tahoma" w:cs="Tahoma"/>
          <w:sz w:val="20"/>
          <w:szCs w:val="20"/>
        </w:rPr>
        <w:t xml:space="preserve"> € 8.024,00</w:t>
      </w:r>
      <w:r w:rsidR="004E1179" w:rsidRPr="00812F74">
        <w:rPr>
          <w:rFonts w:ascii="Tahoma" w:hAnsi="Tahoma" w:cs="Tahoma"/>
          <w:sz w:val="20"/>
          <w:szCs w:val="20"/>
        </w:rPr>
        <w:t xml:space="preserve"> calcolat</w:t>
      </w:r>
      <w:r w:rsidR="00793CD0">
        <w:rPr>
          <w:rFonts w:ascii="Tahoma" w:hAnsi="Tahoma" w:cs="Tahoma"/>
          <w:sz w:val="20"/>
          <w:szCs w:val="20"/>
        </w:rPr>
        <w:t>o</w:t>
      </w:r>
      <w:r w:rsidR="004E1179" w:rsidRPr="00812F74">
        <w:rPr>
          <w:rFonts w:ascii="Tahoma" w:hAnsi="Tahoma" w:cs="Tahoma"/>
          <w:sz w:val="20"/>
          <w:szCs w:val="20"/>
        </w:rPr>
        <w:t xml:space="preserve"> con i parametri di cui alla tabella allegata al D.M. 21/2007</w:t>
      </w:r>
      <w:r w:rsidR="004668DD" w:rsidRPr="00812F74">
        <w:rPr>
          <w:rFonts w:ascii="Tahoma" w:hAnsi="Tahoma" w:cs="Tahoma"/>
          <w:sz w:val="20"/>
          <w:szCs w:val="20"/>
        </w:rPr>
        <w:t xml:space="preserve"> e le spese per la ditta delle pulizie (ex Lsu) per il periodo gennaio/giugno 2013</w:t>
      </w:r>
      <w:r w:rsidR="004E1179" w:rsidRPr="00812F74">
        <w:rPr>
          <w:rFonts w:ascii="Tahoma" w:hAnsi="Tahoma" w:cs="Tahoma"/>
          <w:sz w:val="20"/>
          <w:szCs w:val="20"/>
        </w:rPr>
        <w:t xml:space="preserve"> per un importo di € 20.226,57</w:t>
      </w:r>
      <w:r w:rsidR="005E605F" w:rsidRPr="00812F74">
        <w:rPr>
          <w:rFonts w:ascii="Tahoma" w:hAnsi="Tahoma" w:cs="Tahoma"/>
          <w:sz w:val="20"/>
          <w:szCs w:val="20"/>
        </w:rPr>
        <w:t>.</w:t>
      </w:r>
    </w:p>
    <w:p w:rsidR="00812F74" w:rsidRPr="00812F74" w:rsidRDefault="00812F74" w:rsidP="00812F74">
      <w:pPr>
        <w:pStyle w:val="Paragrafoelenco"/>
        <w:numPr>
          <w:ilvl w:val="0"/>
          <w:numId w:val="39"/>
        </w:numPr>
        <w:spacing w:line="360" w:lineRule="auto"/>
        <w:ind w:left="0" w:firstLine="360"/>
        <w:jc w:val="both"/>
        <w:rPr>
          <w:rFonts w:ascii="Tahoma" w:hAnsi="Tahoma" w:cs="Tahoma"/>
          <w:sz w:val="20"/>
          <w:szCs w:val="20"/>
        </w:rPr>
      </w:pPr>
      <w:r>
        <w:rPr>
          <w:rFonts w:ascii="Tahoma" w:hAnsi="Tahoma" w:cs="Tahoma"/>
          <w:sz w:val="20"/>
          <w:szCs w:val="20"/>
        </w:rPr>
        <w:t xml:space="preserve">Altri finanziamenti vincolati </w:t>
      </w:r>
      <w:r w:rsidR="00E32A9E">
        <w:rPr>
          <w:rFonts w:ascii="Tahoma" w:hAnsi="Tahoma" w:cs="Tahoma"/>
          <w:sz w:val="20"/>
          <w:szCs w:val="20"/>
        </w:rPr>
        <w:t xml:space="preserve">per in importo di € 1.451,06, comunicati dall’USR dell’Umbria con nota </w:t>
      </w:r>
      <w:proofErr w:type="spellStart"/>
      <w:r w:rsidR="00E32A9E">
        <w:rPr>
          <w:rFonts w:ascii="Tahoma" w:hAnsi="Tahoma" w:cs="Tahoma"/>
          <w:sz w:val="20"/>
          <w:szCs w:val="20"/>
        </w:rPr>
        <w:t>prot</w:t>
      </w:r>
      <w:proofErr w:type="spellEnd"/>
      <w:r w:rsidR="00E32A9E">
        <w:rPr>
          <w:rFonts w:ascii="Tahoma" w:hAnsi="Tahoma" w:cs="Tahoma"/>
          <w:sz w:val="20"/>
          <w:szCs w:val="20"/>
        </w:rPr>
        <w:t>. n. A00DRUM.756/C14 del 22/01/2013 e riguardanti le risorse</w:t>
      </w:r>
      <w:r w:rsidR="007D0C0F">
        <w:rPr>
          <w:rFonts w:ascii="Tahoma" w:hAnsi="Tahoma" w:cs="Tahoma"/>
          <w:sz w:val="20"/>
          <w:szCs w:val="20"/>
        </w:rPr>
        <w:t xml:space="preserve"> finanziarie per </w:t>
      </w:r>
      <w:r w:rsidR="00E32A9E">
        <w:rPr>
          <w:rFonts w:ascii="Tahoma" w:hAnsi="Tahoma" w:cs="Tahoma"/>
          <w:sz w:val="20"/>
          <w:szCs w:val="20"/>
        </w:rPr>
        <w:t>”</w:t>
      </w:r>
      <w:r w:rsidR="007D0C0F">
        <w:rPr>
          <w:rFonts w:ascii="Tahoma" w:hAnsi="Tahoma" w:cs="Tahoma"/>
          <w:sz w:val="20"/>
          <w:szCs w:val="20"/>
        </w:rPr>
        <w:t>l’</w:t>
      </w:r>
      <w:r w:rsidR="00E32A9E">
        <w:rPr>
          <w:rFonts w:ascii="Tahoma" w:hAnsi="Tahoma" w:cs="Tahoma"/>
          <w:sz w:val="20"/>
          <w:szCs w:val="20"/>
        </w:rPr>
        <w:t>Alternanza scuola-lavoro” per l’</w:t>
      </w:r>
      <w:proofErr w:type="spellStart"/>
      <w:r w:rsidR="00E32A9E">
        <w:rPr>
          <w:rFonts w:ascii="Tahoma" w:hAnsi="Tahoma" w:cs="Tahoma"/>
          <w:sz w:val="20"/>
          <w:szCs w:val="20"/>
        </w:rPr>
        <w:t>e.f</w:t>
      </w:r>
      <w:proofErr w:type="spellEnd"/>
      <w:r w:rsidR="00E32A9E">
        <w:rPr>
          <w:rFonts w:ascii="Tahoma" w:hAnsi="Tahoma" w:cs="Tahoma"/>
          <w:sz w:val="20"/>
          <w:szCs w:val="20"/>
        </w:rPr>
        <w:t>. 2012.</w:t>
      </w:r>
    </w:p>
    <w:p w:rsidR="00F706BD" w:rsidRDefault="005D6487" w:rsidP="00F706BD">
      <w:pPr>
        <w:spacing w:line="360" w:lineRule="auto"/>
        <w:ind w:firstLine="360"/>
        <w:jc w:val="both"/>
        <w:rPr>
          <w:rFonts w:ascii="Tahoma" w:hAnsi="Tahoma" w:cs="Tahoma"/>
          <w:sz w:val="20"/>
          <w:szCs w:val="20"/>
        </w:rPr>
      </w:pPr>
      <w:r>
        <w:rPr>
          <w:rFonts w:ascii="Tahoma" w:hAnsi="Tahoma" w:cs="Tahoma"/>
          <w:sz w:val="20"/>
          <w:szCs w:val="20"/>
        </w:rPr>
        <w:t>Anche nel</w:t>
      </w:r>
      <w:r w:rsidRPr="00A349EB">
        <w:rPr>
          <w:rFonts w:ascii="Tahoma" w:hAnsi="Tahoma" w:cs="Tahoma"/>
          <w:sz w:val="20"/>
          <w:szCs w:val="20"/>
        </w:rPr>
        <w:t xml:space="preserve"> corrente anno finanziario, come già nel passato, sulla base della legge Finanziaria 2010 e della nota del MIUR n. 10773 del 11 novembre 2010</w:t>
      </w:r>
      <w:r w:rsidR="003B0CDD">
        <w:rPr>
          <w:rFonts w:ascii="Tahoma" w:hAnsi="Tahoma" w:cs="Tahoma"/>
          <w:sz w:val="20"/>
          <w:szCs w:val="20"/>
        </w:rPr>
        <w:t>,</w:t>
      </w:r>
      <w:r w:rsidRPr="00A349EB">
        <w:rPr>
          <w:rFonts w:ascii="Tahoma" w:hAnsi="Tahoma" w:cs="Tahoma"/>
          <w:sz w:val="20"/>
          <w:szCs w:val="20"/>
        </w:rPr>
        <w:t xml:space="preserve"> </w:t>
      </w:r>
      <w:r>
        <w:rPr>
          <w:rFonts w:ascii="Tahoma" w:hAnsi="Tahoma" w:cs="Tahoma"/>
          <w:sz w:val="20"/>
          <w:szCs w:val="20"/>
        </w:rPr>
        <w:t xml:space="preserve">è </w:t>
      </w:r>
      <w:r w:rsidRPr="00A349EB">
        <w:rPr>
          <w:rFonts w:ascii="Tahoma" w:hAnsi="Tahoma" w:cs="Tahoma"/>
          <w:sz w:val="20"/>
          <w:szCs w:val="20"/>
        </w:rPr>
        <w:t>previst</w:t>
      </w:r>
      <w:r>
        <w:rPr>
          <w:rFonts w:ascii="Tahoma" w:hAnsi="Tahoma" w:cs="Tahoma"/>
          <w:sz w:val="20"/>
          <w:szCs w:val="20"/>
        </w:rPr>
        <w:t>a</w:t>
      </w:r>
      <w:r w:rsidRPr="00A349EB">
        <w:rPr>
          <w:rFonts w:ascii="Tahoma" w:hAnsi="Tahoma" w:cs="Tahoma"/>
          <w:sz w:val="20"/>
          <w:szCs w:val="20"/>
        </w:rPr>
        <w:t xml:space="preserve"> </w:t>
      </w:r>
      <w:r w:rsidR="00465820">
        <w:rPr>
          <w:rFonts w:ascii="Tahoma" w:hAnsi="Tahoma" w:cs="Tahoma"/>
          <w:sz w:val="20"/>
          <w:szCs w:val="20"/>
        </w:rPr>
        <w:t>la procedura</w:t>
      </w:r>
      <w:r w:rsidRPr="00A349EB">
        <w:rPr>
          <w:rFonts w:ascii="Tahoma" w:hAnsi="Tahoma" w:cs="Tahoma"/>
          <w:sz w:val="20"/>
          <w:szCs w:val="20"/>
        </w:rPr>
        <w:t xml:space="preserve"> del Cedolino Unico, con cui tutte le spettanze accessorie da liquidare al personale in servizio nella scuola, compreso</w:t>
      </w:r>
      <w:r w:rsidR="00465820">
        <w:rPr>
          <w:rFonts w:ascii="Tahoma" w:hAnsi="Tahoma" w:cs="Tahoma"/>
          <w:sz w:val="20"/>
          <w:szCs w:val="20"/>
        </w:rPr>
        <w:t xml:space="preserve">, a partire </w:t>
      </w:r>
      <w:r>
        <w:rPr>
          <w:rFonts w:ascii="Tahoma" w:hAnsi="Tahoma" w:cs="Tahoma"/>
          <w:sz w:val="20"/>
          <w:szCs w:val="20"/>
        </w:rPr>
        <w:t xml:space="preserve">dal corrente anno </w:t>
      </w:r>
      <w:r>
        <w:rPr>
          <w:rFonts w:ascii="Tahoma" w:hAnsi="Tahoma" w:cs="Tahoma"/>
          <w:sz w:val="20"/>
          <w:szCs w:val="20"/>
        </w:rPr>
        <w:lastRenderedPageBreak/>
        <w:t>finanziario</w:t>
      </w:r>
      <w:r w:rsidRPr="00A349EB">
        <w:rPr>
          <w:rFonts w:ascii="Tahoma" w:hAnsi="Tahoma" w:cs="Tahoma"/>
          <w:sz w:val="20"/>
          <w:szCs w:val="20"/>
        </w:rPr>
        <w:t xml:space="preserve"> </w:t>
      </w:r>
      <w:r>
        <w:rPr>
          <w:rFonts w:ascii="Tahoma" w:hAnsi="Tahoma" w:cs="Tahoma"/>
          <w:sz w:val="20"/>
          <w:szCs w:val="20"/>
        </w:rPr>
        <w:t>anche il personale</w:t>
      </w:r>
      <w:r w:rsidRPr="00A349EB">
        <w:rPr>
          <w:rFonts w:ascii="Tahoma" w:hAnsi="Tahoma" w:cs="Tahoma"/>
          <w:sz w:val="20"/>
          <w:szCs w:val="20"/>
        </w:rPr>
        <w:t xml:space="preserve"> supplente</w:t>
      </w:r>
      <w:r>
        <w:rPr>
          <w:rFonts w:ascii="Tahoma" w:hAnsi="Tahoma" w:cs="Tahoma"/>
          <w:sz w:val="20"/>
          <w:szCs w:val="20"/>
        </w:rPr>
        <w:t xml:space="preserve"> temporaneo</w:t>
      </w:r>
      <w:r w:rsidRPr="00A349EB">
        <w:rPr>
          <w:rFonts w:ascii="Tahoma" w:hAnsi="Tahoma" w:cs="Tahoma"/>
          <w:sz w:val="20"/>
          <w:szCs w:val="20"/>
        </w:rPr>
        <w:t xml:space="preserve">, </w:t>
      </w:r>
      <w:r>
        <w:rPr>
          <w:rFonts w:ascii="Tahoma" w:hAnsi="Tahoma" w:cs="Tahoma"/>
          <w:sz w:val="20"/>
          <w:szCs w:val="20"/>
        </w:rPr>
        <w:t>sono</w:t>
      </w:r>
      <w:r w:rsidRPr="00A349EB">
        <w:rPr>
          <w:rFonts w:ascii="Tahoma" w:hAnsi="Tahoma" w:cs="Tahoma"/>
          <w:sz w:val="20"/>
          <w:szCs w:val="20"/>
        </w:rPr>
        <w:t xml:space="preserve"> liquidate dalla Direzione Provinciale del Tesoro, con inserimento </w:t>
      </w:r>
      <w:r>
        <w:rPr>
          <w:rFonts w:ascii="Tahoma" w:hAnsi="Tahoma" w:cs="Tahoma"/>
          <w:sz w:val="20"/>
          <w:szCs w:val="20"/>
        </w:rPr>
        <w:t xml:space="preserve">attraverso il portale </w:t>
      </w:r>
      <w:proofErr w:type="spellStart"/>
      <w:r>
        <w:rPr>
          <w:rFonts w:ascii="Tahoma" w:hAnsi="Tahoma" w:cs="Tahoma"/>
          <w:sz w:val="20"/>
          <w:szCs w:val="20"/>
        </w:rPr>
        <w:t>NoiPa</w:t>
      </w:r>
      <w:proofErr w:type="spellEnd"/>
      <w:r w:rsidR="00F706BD">
        <w:rPr>
          <w:rFonts w:ascii="Tahoma" w:hAnsi="Tahoma" w:cs="Tahoma"/>
          <w:sz w:val="20"/>
          <w:szCs w:val="20"/>
        </w:rPr>
        <w:t>,</w:t>
      </w:r>
      <w:r w:rsidRPr="00A349EB">
        <w:rPr>
          <w:rFonts w:ascii="Tahoma" w:hAnsi="Tahoma" w:cs="Tahoma"/>
          <w:sz w:val="20"/>
          <w:szCs w:val="20"/>
        </w:rPr>
        <w:t xml:space="preserve"> nel cedolino mensile dello stipendio</w:t>
      </w:r>
      <w:r w:rsidR="00F706BD">
        <w:rPr>
          <w:rFonts w:ascii="Tahoma" w:hAnsi="Tahoma" w:cs="Tahoma"/>
          <w:sz w:val="20"/>
          <w:szCs w:val="20"/>
        </w:rPr>
        <w:t>.</w:t>
      </w:r>
    </w:p>
    <w:p w:rsidR="00F706BD" w:rsidRDefault="005D6487" w:rsidP="00F706BD">
      <w:pPr>
        <w:spacing w:line="360" w:lineRule="auto"/>
        <w:ind w:firstLine="360"/>
        <w:jc w:val="both"/>
        <w:rPr>
          <w:rFonts w:ascii="Tahoma" w:hAnsi="Tahoma" w:cs="Tahoma"/>
          <w:sz w:val="20"/>
          <w:szCs w:val="20"/>
        </w:rPr>
      </w:pPr>
      <w:r>
        <w:rPr>
          <w:rFonts w:ascii="Tahoma" w:hAnsi="Tahoma" w:cs="Tahoma"/>
          <w:sz w:val="20"/>
          <w:szCs w:val="20"/>
        </w:rPr>
        <w:t xml:space="preserve">Per tale motivo è </w:t>
      </w:r>
      <w:r w:rsidR="00F706BD">
        <w:rPr>
          <w:rFonts w:ascii="Tahoma" w:hAnsi="Tahoma" w:cs="Tahoma"/>
          <w:sz w:val="20"/>
          <w:szCs w:val="20"/>
        </w:rPr>
        <w:t xml:space="preserve">stata </w:t>
      </w:r>
      <w:r>
        <w:rPr>
          <w:rFonts w:ascii="Tahoma" w:hAnsi="Tahoma" w:cs="Tahoma"/>
          <w:sz w:val="20"/>
          <w:szCs w:val="20"/>
        </w:rPr>
        <w:t>determinata</w:t>
      </w:r>
      <w:r w:rsidR="00F706BD">
        <w:rPr>
          <w:rFonts w:ascii="Tahoma" w:hAnsi="Tahoma" w:cs="Tahoma"/>
          <w:sz w:val="20"/>
          <w:szCs w:val="20"/>
        </w:rPr>
        <w:t xml:space="preserve">, sempre con l’email del </w:t>
      </w:r>
      <w:proofErr w:type="spellStart"/>
      <w:r w:rsidR="00F706BD">
        <w:rPr>
          <w:rFonts w:ascii="Tahoma" w:hAnsi="Tahoma" w:cs="Tahoma"/>
          <w:sz w:val="20"/>
          <w:szCs w:val="20"/>
        </w:rPr>
        <w:t>Miur</w:t>
      </w:r>
      <w:proofErr w:type="spellEnd"/>
      <w:r w:rsidR="00F706BD">
        <w:rPr>
          <w:rFonts w:ascii="Tahoma" w:hAnsi="Tahoma" w:cs="Tahoma"/>
          <w:sz w:val="20"/>
          <w:szCs w:val="20"/>
        </w:rPr>
        <w:t xml:space="preserve"> del </w:t>
      </w:r>
      <w:r w:rsidR="00F706BD" w:rsidRPr="00311CE1">
        <w:rPr>
          <w:rFonts w:ascii="Tahoma" w:hAnsi="Tahoma" w:cs="Tahoma"/>
          <w:sz w:val="20"/>
          <w:szCs w:val="20"/>
        </w:rPr>
        <w:t xml:space="preserve"> </w:t>
      </w:r>
      <w:r w:rsidR="00F706BD">
        <w:rPr>
          <w:rFonts w:ascii="Tahoma" w:hAnsi="Tahoma" w:cs="Tahoma"/>
          <w:sz w:val="20"/>
          <w:szCs w:val="20"/>
        </w:rPr>
        <w:t>17</w:t>
      </w:r>
      <w:r w:rsidR="00F706BD" w:rsidRPr="00311CE1">
        <w:rPr>
          <w:rFonts w:ascii="Tahoma" w:hAnsi="Tahoma" w:cs="Tahoma"/>
          <w:sz w:val="20"/>
          <w:szCs w:val="20"/>
        </w:rPr>
        <w:t xml:space="preserve"> </w:t>
      </w:r>
      <w:r w:rsidR="00F706BD">
        <w:rPr>
          <w:rFonts w:ascii="Tahoma" w:hAnsi="Tahoma" w:cs="Tahoma"/>
          <w:sz w:val="20"/>
          <w:szCs w:val="20"/>
        </w:rPr>
        <w:t xml:space="preserve">dicembre 2012 </w:t>
      </w:r>
      <w:proofErr w:type="spellStart"/>
      <w:r w:rsidR="00F706BD">
        <w:rPr>
          <w:rFonts w:ascii="Tahoma" w:hAnsi="Tahoma" w:cs="Tahoma"/>
          <w:sz w:val="20"/>
          <w:szCs w:val="20"/>
        </w:rPr>
        <w:t>prot</w:t>
      </w:r>
      <w:proofErr w:type="spellEnd"/>
      <w:r w:rsidR="00F706BD">
        <w:rPr>
          <w:rFonts w:ascii="Tahoma" w:hAnsi="Tahoma" w:cs="Tahoma"/>
          <w:sz w:val="20"/>
          <w:szCs w:val="20"/>
        </w:rPr>
        <w:t>. n. 8110,</w:t>
      </w:r>
      <w:r w:rsidRPr="00A349EB">
        <w:rPr>
          <w:rFonts w:ascii="Tahoma" w:hAnsi="Tahoma" w:cs="Tahoma"/>
          <w:sz w:val="20"/>
          <w:szCs w:val="20"/>
        </w:rPr>
        <w:t xml:space="preserve"> un’assegnazione </w:t>
      </w:r>
      <w:r w:rsidR="00F706BD">
        <w:rPr>
          <w:rFonts w:ascii="Tahoma" w:hAnsi="Tahoma" w:cs="Tahoma"/>
          <w:sz w:val="20"/>
          <w:szCs w:val="20"/>
        </w:rPr>
        <w:t xml:space="preserve">base </w:t>
      </w:r>
      <w:r w:rsidRPr="00A349EB">
        <w:rPr>
          <w:rFonts w:ascii="Tahoma" w:hAnsi="Tahoma" w:cs="Tahoma"/>
          <w:sz w:val="20"/>
          <w:szCs w:val="20"/>
        </w:rPr>
        <w:t>virtuale di fondi</w:t>
      </w:r>
      <w:r w:rsidR="00F706BD">
        <w:rPr>
          <w:rFonts w:ascii="Tahoma" w:hAnsi="Tahoma" w:cs="Tahoma"/>
          <w:sz w:val="20"/>
          <w:szCs w:val="20"/>
        </w:rPr>
        <w:t xml:space="preserve"> per le supplenze temporanee, lordo dipendente, determinata sulla base dei criteri dispost</w:t>
      </w:r>
      <w:r w:rsidR="00465820">
        <w:rPr>
          <w:rFonts w:ascii="Tahoma" w:hAnsi="Tahoma" w:cs="Tahoma"/>
          <w:sz w:val="20"/>
          <w:szCs w:val="20"/>
        </w:rPr>
        <w:t>i</w:t>
      </w:r>
      <w:r w:rsidR="00F706BD">
        <w:rPr>
          <w:rFonts w:ascii="Tahoma" w:hAnsi="Tahoma" w:cs="Tahoma"/>
          <w:sz w:val="20"/>
          <w:szCs w:val="20"/>
        </w:rPr>
        <w:t xml:space="preserve"> dal DM 21/07, pari ad un importo di € 7.485,00, cifra che non deve essere prevista in bilancio né accertata.</w:t>
      </w:r>
    </w:p>
    <w:p w:rsidR="005D6487" w:rsidRPr="00A349EB" w:rsidRDefault="00F706BD" w:rsidP="00F706BD">
      <w:pPr>
        <w:spacing w:line="360" w:lineRule="auto"/>
        <w:ind w:firstLine="360"/>
        <w:jc w:val="both"/>
        <w:rPr>
          <w:rFonts w:ascii="Tahoma" w:hAnsi="Tahoma" w:cs="Tahoma"/>
          <w:sz w:val="20"/>
          <w:szCs w:val="20"/>
        </w:rPr>
      </w:pPr>
      <w:r>
        <w:rPr>
          <w:rFonts w:ascii="Tahoma" w:hAnsi="Tahoma" w:cs="Tahoma"/>
          <w:sz w:val="20"/>
          <w:szCs w:val="20"/>
        </w:rPr>
        <w:t>Con lo stesso criterio dell’assegnazione virtuale saranno assegnati alla scuola i fondi per la Contrattazione di istituto,</w:t>
      </w:r>
      <w:r w:rsidR="005D6487" w:rsidRPr="00A349EB">
        <w:rPr>
          <w:rFonts w:ascii="Tahoma" w:hAnsi="Tahoma" w:cs="Tahoma"/>
          <w:sz w:val="20"/>
          <w:szCs w:val="20"/>
        </w:rPr>
        <w:t xml:space="preserve"> che non arriveranno ma</w:t>
      </w:r>
      <w:r w:rsidR="00465820">
        <w:rPr>
          <w:rFonts w:ascii="Tahoma" w:hAnsi="Tahoma" w:cs="Tahoma"/>
          <w:sz w:val="20"/>
          <w:szCs w:val="20"/>
        </w:rPr>
        <w:t>terialmente</w:t>
      </w:r>
      <w:r w:rsidR="005D6487" w:rsidRPr="00A349EB">
        <w:rPr>
          <w:rFonts w:ascii="Tahoma" w:hAnsi="Tahoma" w:cs="Tahoma"/>
          <w:sz w:val="20"/>
          <w:szCs w:val="20"/>
        </w:rPr>
        <w:t xml:space="preserve"> alla scuola, come già detto, </w:t>
      </w:r>
      <w:r>
        <w:rPr>
          <w:rFonts w:ascii="Tahoma" w:hAnsi="Tahoma" w:cs="Tahoma"/>
          <w:sz w:val="20"/>
          <w:szCs w:val="20"/>
        </w:rPr>
        <w:t xml:space="preserve">ma </w:t>
      </w:r>
      <w:r w:rsidR="005D6487" w:rsidRPr="00A349EB">
        <w:rPr>
          <w:rFonts w:ascii="Tahoma" w:hAnsi="Tahoma" w:cs="Tahoma"/>
          <w:sz w:val="20"/>
          <w:szCs w:val="20"/>
        </w:rPr>
        <w:t xml:space="preserve">saranno liquidati, dietro Nostra comunicazione, </w:t>
      </w:r>
      <w:r>
        <w:rPr>
          <w:rFonts w:ascii="Tahoma" w:hAnsi="Tahoma" w:cs="Tahoma"/>
          <w:sz w:val="20"/>
          <w:szCs w:val="20"/>
        </w:rPr>
        <w:t xml:space="preserve">attraverso il portale </w:t>
      </w:r>
      <w:proofErr w:type="spellStart"/>
      <w:r>
        <w:rPr>
          <w:rFonts w:ascii="Tahoma" w:hAnsi="Tahoma" w:cs="Tahoma"/>
          <w:sz w:val="20"/>
          <w:szCs w:val="20"/>
        </w:rPr>
        <w:t>NoiPa</w:t>
      </w:r>
      <w:proofErr w:type="spellEnd"/>
      <w:r w:rsidR="005D6487" w:rsidRPr="00A349EB">
        <w:rPr>
          <w:rFonts w:ascii="Tahoma" w:hAnsi="Tahoma" w:cs="Tahoma"/>
          <w:sz w:val="20"/>
          <w:szCs w:val="20"/>
        </w:rPr>
        <w:t>.</w:t>
      </w:r>
    </w:p>
    <w:p w:rsidR="005E605F" w:rsidRPr="00311CE1" w:rsidRDefault="005E605F" w:rsidP="00311CE1">
      <w:pPr>
        <w:jc w:val="both"/>
        <w:rPr>
          <w:rFonts w:ascii="Tahoma" w:hAnsi="Tahoma" w:cs="Tahoma"/>
          <w:sz w:val="20"/>
          <w:szCs w:val="20"/>
        </w:rPr>
      </w:pPr>
    </w:p>
    <w:p w:rsidR="005E605F" w:rsidRPr="000A525B" w:rsidRDefault="005E605F" w:rsidP="0011682A">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3</w:t>
      </w:r>
      <w:r w:rsidRPr="000A525B">
        <w:rPr>
          <w:rFonts w:ascii="Tahoma" w:hAnsi="Tahoma" w:cs="Tahoma"/>
          <w:b/>
          <w:sz w:val="20"/>
          <w:szCs w:val="20"/>
        </w:rPr>
        <w:t xml:space="preserve"> – </w:t>
      </w:r>
      <w:r>
        <w:rPr>
          <w:rFonts w:ascii="Tahoma" w:hAnsi="Tahoma" w:cs="Tahoma"/>
          <w:b/>
          <w:sz w:val="20"/>
          <w:szCs w:val="20"/>
        </w:rPr>
        <w:t>Finanziamenti dalla Regione</w:t>
      </w:r>
    </w:p>
    <w:p w:rsidR="005E605F" w:rsidRDefault="005E605F" w:rsidP="0011682A">
      <w:pPr>
        <w:jc w:val="both"/>
        <w:rPr>
          <w:rFonts w:ascii="Tahoma" w:hAnsi="Tahoma" w:cs="Tahoma"/>
          <w:sz w:val="18"/>
          <w:szCs w:val="18"/>
        </w:rPr>
      </w:pPr>
    </w:p>
    <w:p w:rsidR="005E605F" w:rsidRPr="00311CE1" w:rsidRDefault="005E605F" w:rsidP="0011682A">
      <w:pPr>
        <w:spacing w:line="360" w:lineRule="auto"/>
        <w:ind w:firstLine="360"/>
        <w:jc w:val="both"/>
        <w:rPr>
          <w:rFonts w:ascii="Tahoma" w:hAnsi="Tahoma" w:cs="Tahoma"/>
          <w:sz w:val="20"/>
          <w:szCs w:val="20"/>
        </w:rPr>
      </w:pPr>
      <w:r w:rsidRPr="00311CE1">
        <w:rPr>
          <w:rFonts w:ascii="Tahoma" w:hAnsi="Tahoma" w:cs="Tahoma"/>
          <w:sz w:val="20"/>
          <w:szCs w:val="20"/>
        </w:rPr>
        <w:t>Raggruppa tutti i finanziamenti provenienti dal bilancio della Regione.</w:t>
      </w:r>
    </w:p>
    <w:p w:rsidR="005E605F" w:rsidRDefault="005E605F" w:rsidP="0011682A">
      <w:pPr>
        <w:jc w:val="both"/>
        <w:rPr>
          <w:rFonts w:ascii="Tahoma" w:hAnsi="Tahoma" w:cs="Tahoma"/>
          <w:sz w:val="18"/>
          <w:szCs w:val="18"/>
        </w:rPr>
      </w:pPr>
    </w:p>
    <w:tbl>
      <w:tblPr>
        <w:tblStyle w:val="Grigliatabella"/>
        <w:tblW w:w="8897" w:type="dxa"/>
        <w:tblLayout w:type="fixed"/>
        <w:tblLook w:val="01E0" w:firstRow="1" w:lastRow="1" w:firstColumn="1" w:lastColumn="1" w:noHBand="0" w:noVBand="0"/>
      </w:tblPr>
      <w:tblGrid>
        <w:gridCol w:w="828"/>
        <w:gridCol w:w="828"/>
        <w:gridCol w:w="5965"/>
        <w:gridCol w:w="1276"/>
      </w:tblGrid>
      <w:tr w:rsidR="005E605F" w:rsidRPr="00E32A9E" w:rsidTr="00E32A9E">
        <w:tc>
          <w:tcPr>
            <w:tcW w:w="828" w:type="dxa"/>
          </w:tcPr>
          <w:p w:rsidR="005E605F" w:rsidRPr="00E32A9E" w:rsidRDefault="005E605F" w:rsidP="00255FEB">
            <w:pPr>
              <w:jc w:val="center"/>
              <w:rPr>
                <w:rFonts w:ascii="Tahoma" w:hAnsi="Tahoma" w:cs="Tahoma"/>
                <w:b/>
                <w:sz w:val="20"/>
                <w:szCs w:val="20"/>
              </w:rPr>
            </w:pPr>
            <w:r w:rsidRPr="00E32A9E">
              <w:rPr>
                <w:rFonts w:ascii="Tahoma" w:hAnsi="Tahoma" w:cs="Tahoma"/>
                <w:b/>
                <w:sz w:val="20"/>
                <w:szCs w:val="20"/>
              </w:rPr>
              <w:t>03</w:t>
            </w:r>
          </w:p>
        </w:tc>
        <w:tc>
          <w:tcPr>
            <w:tcW w:w="828" w:type="dxa"/>
            <w:vAlign w:val="center"/>
          </w:tcPr>
          <w:p w:rsidR="005E605F" w:rsidRPr="00E32A9E" w:rsidRDefault="005E605F" w:rsidP="00255FEB">
            <w:pPr>
              <w:jc w:val="center"/>
              <w:rPr>
                <w:rFonts w:ascii="Tahoma" w:hAnsi="Tahoma" w:cs="Tahoma"/>
                <w:b/>
                <w:sz w:val="20"/>
                <w:szCs w:val="20"/>
              </w:rPr>
            </w:pPr>
          </w:p>
        </w:tc>
        <w:tc>
          <w:tcPr>
            <w:tcW w:w="5965" w:type="dxa"/>
          </w:tcPr>
          <w:p w:rsidR="005E605F" w:rsidRPr="00E32A9E" w:rsidRDefault="005E605F" w:rsidP="00255FEB">
            <w:pPr>
              <w:rPr>
                <w:rFonts w:ascii="Tahoma" w:hAnsi="Tahoma" w:cs="Tahoma"/>
                <w:b/>
                <w:i/>
                <w:sz w:val="20"/>
                <w:szCs w:val="20"/>
              </w:rPr>
            </w:pPr>
            <w:r w:rsidRPr="00E32A9E">
              <w:rPr>
                <w:rFonts w:ascii="Tahoma" w:hAnsi="Tahoma" w:cs="Tahoma"/>
                <w:b/>
                <w:i/>
                <w:sz w:val="20"/>
                <w:szCs w:val="20"/>
              </w:rPr>
              <w:t>Finanziamenti dalla Regione</w:t>
            </w:r>
          </w:p>
        </w:tc>
        <w:tc>
          <w:tcPr>
            <w:tcW w:w="1276" w:type="dxa"/>
            <w:vAlign w:val="center"/>
          </w:tcPr>
          <w:p w:rsidR="005E605F" w:rsidRPr="00E32A9E" w:rsidRDefault="005E605F" w:rsidP="00255FEB">
            <w:pPr>
              <w:jc w:val="right"/>
              <w:rPr>
                <w:rFonts w:ascii="Tahoma" w:hAnsi="Tahoma" w:cs="Tahoma"/>
                <w:b/>
                <w:sz w:val="20"/>
                <w:szCs w:val="20"/>
              </w:rPr>
            </w:pPr>
            <w:r w:rsidRPr="00E32A9E">
              <w:rPr>
                <w:rFonts w:ascii="Tahoma" w:hAnsi="Tahoma" w:cs="Tahoma"/>
                <w:b/>
                <w:noProof/>
                <w:sz w:val="20"/>
                <w:szCs w:val="20"/>
              </w:rPr>
              <w:t>800,00</w:t>
            </w:r>
          </w:p>
        </w:tc>
      </w:tr>
      <w:tr w:rsidR="005E605F" w:rsidRPr="00E32A9E" w:rsidTr="00E32A9E">
        <w:tc>
          <w:tcPr>
            <w:tcW w:w="828" w:type="dxa"/>
          </w:tcPr>
          <w:p w:rsidR="005E605F" w:rsidRPr="00E32A9E" w:rsidRDefault="005E605F" w:rsidP="00255FEB">
            <w:pPr>
              <w:jc w:val="right"/>
              <w:rPr>
                <w:rFonts w:ascii="Tahoma" w:hAnsi="Tahoma" w:cs="Tahoma"/>
                <w:b/>
                <w:sz w:val="20"/>
                <w:szCs w:val="20"/>
              </w:rPr>
            </w:pPr>
          </w:p>
        </w:tc>
        <w:tc>
          <w:tcPr>
            <w:tcW w:w="828" w:type="dxa"/>
            <w:vAlign w:val="center"/>
          </w:tcPr>
          <w:p w:rsidR="005E605F" w:rsidRPr="00E32A9E" w:rsidRDefault="005E605F" w:rsidP="00255FEB">
            <w:pPr>
              <w:jc w:val="center"/>
              <w:rPr>
                <w:rFonts w:ascii="Tahoma" w:hAnsi="Tahoma" w:cs="Tahoma"/>
                <w:b/>
                <w:sz w:val="20"/>
                <w:szCs w:val="20"/>
              </w:rPr>
            </w:pPr>
            <w:r w:rsidRPr="00E32A9E">
              <w:rPr>
                <w:rFonts w:ascii="Tahoma" w:hAnsi="Tahoma" w:cs="Tahoma"/>
                <w:b/>
                <w:sz w:val="20"/>
                <w:szCs w:val="20"/>
              </w:rPr>
              <w:t>01</w:t>
            </w:r>
          </w:p>
        </w:tc>
        <w:tc>
          <w:tcPr>
            <w:tcW w:w="5965" w:type="dxa"/>
          </w:tcPr>
          <w:p w:rsidR="005E605F" w:rsidRPr="00E32A9E" w:rsidRDefault="005E605F" w:rsidP="00255FEB">
            <w:pPr>
              <w:rPr>
                <w:rFonts w:ascii="Tahoma" w:hAnsi="Tahoma" w:cs="Tahoma"/>
                <w:i/>
                <w:sz w:val="20"/>
                <w:szCs w:val="20"/>
              </w:rPr>
            </w:pPr>
            <w:r w:rsidRPr="00E32A9E">
              <w:rPr>
                <w:rFonts w:ascii="Tahoma" w:hAnsi="Tahoma" w:cs="Tahoma"/>
                <w:i/>
                <w:sz w:val="20"/>
                <w:szCs w:val="20"/>
              </w:rPr>
              <w:t>Dotazione ordinaria</w:t>
            </w:r>
          </w:p>
          <w:p w:rsidR="005E605F" w:rsidRPr="00E32A9E" w:rsidRDefault="005E605F" w:rsidP="00255FEB">
            <w:pPr>
              <w:rPr>
                <w:rFonts w:ascii="Tahoma" w:hAnsi="Tahoma" w:cs="Tahoma"/>
                <w:sz w:val="20"/>
                <w:szCs w:val="20"/>
              </w:rPr>
            </w:pPr>
            <w:r w:rsidRPr="00E32A9E">
              <w:rPr>
                <w:rFonts w:ascii="Tahoma" w:hAnsi="Tahoma" w:cs="Tahoma"/>
                <w:sz w:val="20"/>
                <w:szCs w:val="20"/>
              </w:rPr>
              <w:t>confluiscono in questa voce i contributi della Regione per il funzionamento didattico e amministrativo</w:t>
            </w:r>
          </w:p>
        </w:tc>
        <w:tc>
          <w:tcPr>
            <w:tcW w:w="1276" w:type="dxa"/>
            <w:vAlign w:val="center"/>
          </w:tcPr>
          <w:p w:rsidR="005E605F" w:rsidRPr="00E32A9E" w:rsidRDefault="005E605F" w:rsidP="00255FEB">
            <w:pPr>
              <w:jc w:val="right"/>
              <w:rPr>
                <w:rFonts w:ascii="Tahoma" w:hAnsi="Tahoma" w:cs="Tahoma"/>
                <w:sz w:val="20"/>
                <w:szCs w:val="20"/>
              </w:rPr>
            </w:pPr>
            <w:r w:rsidRPr="00E32A9E">
              <w:rPr>
                <w:rFonts w:ascii="Tahoma" w:hAnsi="Tahoma" w:cs="Tahoma"/>
                <w:noProof/>
                <w:sz w:val="20"/>
                <w:szCs w:val="20"/>
              </w:rPr>
              <w:t>0,00</w:t>
            </w:r>
          </w:p>
        </w:tc>
      </w:tr>
      <w:tr w:rsidR="005E605F" w:rsidRPr="00E32A9E" w:rsidTr="00E32A9E">
        <w:tc>
          <w:tcPr>
            <w:tcW w:w="828" w:type="dxa"/>
          </w:tcPr>
          <w:p w:rsidR="005E605F" w:rsidRPr="00E32A9E" w:rsidRDefault="005E605F" w:rsidP="00255FEB">
            <w:pPr>
              <w:jc w:val="right"/>
              <w:rPr>
                <w:rFonts w:ascii="Tahoma" w:hAnsi="Tahoma" w:cs="Tahoma"/>
                <w:b/>
                <w:sz w:val="20"/>
                <w:szCs w:val="20"/>
              </w:rPr>
            </w:pPr>
          </w:p>
        </w:tc>
        <w:tc>
          <w:tcPr>
            <w:tcW w:w="828" w:type="dxa"/>
            <w:vAlign w:val="center"/>
          </w:tcPr>
          <w:p w:rsidR="005E605F" w:rsidRPr="00E32A9E" w:rsidRDefault="005E605F" w:rsidP="00255FEB">
            <w:pPr>
              <w:jc w:val="center"/>
              <w:rPr>
                <w:rFonts w:ascii="Tahoma" w:hAnsi="Tahoma" w:cs="Tahoma"/>
                <w:b/>
                <w:sz w:val="20"/>
                <w:szCs w:val="20"/>
              </w:rPr>
            </w:pPr>
            <w:r w:rsidRPr="00E32A9E">
              <w:rPr>
                <w:rFonts w:ascii="Tahoma" w:hAnsi="Tahoma" w:cs="Tahoma"/>
                <w:b/>
                <w:sz w:val="20"/>
                <w:szCs w:val="20"/>
              </w:rPr>
              <w:t>02</w:t>
            </w:r>
          </w:p>
        </w:tc>
        <w:tc>
          <w:tcPr>
            <w:tcW w:w="5965" w:type="dxa"/>
          </w:tcPr>
          <w:p w:rsidR="005E605F" w:rsidRPr="00E32A9E" w:rsidRDefault="005E605F" w:rsidP="00255FEB">
            <w:pPr>
              <w:rPr>
                <w:rFonts w:ascii="Tahoma" w:hAnsi="Tahoma" w:cs="Tahoma"/>
                <w:i/>
                <w:sz w:val="20"/>
                <w:szCs w:val="20"/>
              </w:rPr>
            </w:pPr>
            <w:r w:rsidRPr="00E32A9E">
              <w:rPr>
                <w:rFonts w:ascii="Tahoma" w:hAnsi="Tahoma" w:cs="Tahoma"/>
                <w:i/>
                <w:sz w:val="20"/>
                <w:szCs w:val="20"/>
              </w:rPr>
              <w:t>Dotazione perequativa</w:t>
            </w:r>
          </w:p>
        </w:tc>
        <w:tc>
          <w:tcPr>
            <w:tcW w:w="1276" w:type="dxa"/>
            <w:vAlign w:val="center"/>
          </w:tcPr>
          <w:p w:rsidR="005E605F" w:rsidRPr="00E32A9E" w:rsidRDefault="005E605F" w:rsidP="00255FEB">
            <w:pPr>
              <w:jc w:val="right"/>
              <w:rPr>
                <w:rFonts w:ascii="Tahoma" w:hAnsi="Tahoma" w:cs="Tahoma"/>
                <w:sz w:val="20"/>
                <w:szCs w:val="20"/>
              </w:rPr>
            </w:pPr>
            <w:r w:rsidRPr="00E32A9E">
              <w:rPr>
                <w:rFonts w:ascii="Tahoma" w:hAnsi="Tahoma" w:cs="Tahoma"/>
                <w:noProof/>
                <w:sz w:val="20"/>
                <w:szCs w:val="20"/>
              </w:rPr>
              <w:t>0,00</w:t>
            </w:r>
          </w:p>
        </w:tc>
      </w:tr>
      <w:tr w:rsidR="005E605F" w:rsidRPr="00E32A9E" w:rsidTr="00E32A9E">
        <w:tc>
          <w:tcPr>
            <w:tcW w:w="828" w:type="dxa"/>
          </w:tcPr>
          <w:p w:rsidR="005E605F" w:rsidRPr="00E32A9E" w:rsidRDefault="005E605F" w:rsidP="00255FEB">
            <w:pPr>
              <w:jc w:val="right"/>
              <w:rPr>
                <w:rFonts w:ascii="Tahoma" w:hAnsi="Tahoma" w:cs="Tahoma"/>
                <w:b/>
                <w:sz w:val="20"/>
                <w:szCs w:val="20"/>
              </w:rPr>
            </w:pPr>
          </w:p>
        </w:tc>
        <w:tc>
          <w:tcPr>
            <w:tcW w:w="828" w:type="dxa"/>
            <w:vAlign w:val="center"/>
          </w:tcPr>
          <w:p w:rsidR="005E605F" w:rsidRPr="00E32A9E" w:rsidRDefault="005E605F" w:rsidP="00255FEB">
            <w:pPr>
              <w:jc w:val="center"/>
              <w:rPr>
                <w:rFonts w:ascii="Tahoma" w:hAnsi="Tahoma" w:cs="Tahoma"/>
                <w:b/>
                <w:sz w:val="20"/>
                <w:szCs w:val="20"/>
              </w:rPr>
            </w:pPr>
            <w:r w:rsidRPr="00E32A9E">
              <w:rPr>
                <w:rFonts w:ascii="Tahoma" w:hAnsi="Tahoma" w:cs="Tahoma"/>
                <w:b/>
                <w:sz w:val="20"/>
                <w:szCs w:val="20"/>
              </w:rPr>
              <w:t>03</w:t>
            </w:r>
          </w:p>
        </w:tc>
        <w:tc>
          <w:tcPr>
            <w:tcW w:w="5965" w:type="dxa"/>
          </w:tcPr>
          <w:p w:rsidR="005E605F" w:rsidRPr="00E32A9E" w:rsidRDefault="005E605F" w:rsidP="00255FEB">
            <w:pPr>
              <w:rPr>
                <w:rFonts w:ascii="Tahoma" w:hAnsi="Tahoma" w:cs="Tahoma"/>
                <w:i/>
                <w:sz w:val="20"/>
                <w:szCs w:val="20"/>
              </w:rPr>
            </w:pPr>
            <w:r w:rsidRPr="00E32A9E">
              <w:rPr>
                <w:rFonts w:ascii="Tahoma" w:hAnsi="Tahoma" w:cs="Tahoma"/>
                <w:i/>
                <w:sz w:val="20"/>
                <w:szCs w:val="20"/>
              </w:rPr>
              <w:t>Altri finanziamenti non vincolati</w:t>
            </w:r>
          </w:p>
        </w:tc>
        <w:tc>
          <w:tcPr>
            <w:tcW w:w="1276" w:type="dxa"/>
            <w:vAlign w:val="center"/>
          </w:tcPr>
          <w:p w:rsidR="005E605F" w:rsidRPr="00E32A9E" w:rsidRDefault="005E605F" w:rsidP="00255FEB">
            <w:pPr>
              <w:jc w:val="right"/>
              <w:rPr>
                <w:rFonts w:ascii="Tahoma" w:hAnsi="Tahoma" w:cs="Tahoma"/>
                <w:sz w:val="20"/>
                <w:szCs w:val="20"/>
              </w:rPr>
            </w:pPr>
            <w:r w:rsidRPr="00E32A9E">
              <w:rPr>
                <w:rFonts w:ascii="Tahoma" w:hAnsi="Tahoma" w:cs="Tahoma"/>
                <w:noProof/>
                <w:sz w:val="20"/>
                <w:szCs w:val="20"/>
              </w:rPr>
              <w:t>0,00</w:t>
            </w:r>
          </w:p>
        </w:tc>
      </w:tr>
      <w:tr w:rsidR="005E605F" w:rsidRPr="00E32A9E" w:rsidTr="00E32A9E">
        <w:tc>
          <w:tcPr>
            <w:tcW w:w="828" w:type="dxa"/>
          </w:tcPr>
          <w:p w:rsidR="005E605F" w:rsidRPr="00E32A9E" w:rsidRDefault="005E605F" w:rsidP="00255FEB">
            <w:pPr>
              <w:jc w:val="right"/>
              <w:rPr>
                <w:rFonts w:ascii="Tahoma" w:hAnsi="Tahoma" w:cs="Tahoma"/>
                <w:b/>
                <w:sz w:val="20"/>
                <w:szCs w:val="20"/>
              </w:rPr>
            </w:pPr>
          </w:p>
        </w:tc>
        <w:tc>
          <w:tcPr>
            <w:tcW w:w="828" w:type="dxa"/>
            <w:vAlign w:val="center"/>
          </w:tcPr>
          <w:p w:rsidR="005E605F" w:rsidRPr="00E32A9E" w:rsidRDefault="005E605F" w:rsidP="00255FEB">
            <w:pPr>
              <w:jc w:val="center"/>
              <w:rPr>
                <w:rFonts w:ascii="Tahoma" w:hAnsi="Tahoma" w:cs="Tahoma"/>
                <w:b/>
                <w:sz w:val="20"/>
                <w:szCs w:val="20"/>
              </w:rPr>
            </w:pPr>
            <w:r w:rsidRPr="00E32A9E">
              <w:rPr>
                <w:rFonts w:ascii="Tahoma" w:hAnsi="Tahoma" w:cs="Tahoma"/>
                <w:b/>
                <w:sz w:val="20"/>
                <w:szCs w:val="20"/>
              </w:rPr>
              <w:t>04</w:t>
            </w:r>
          </w:p>
        </w:tc>
        <w:tc>
          <w:tcPr>
            <w:tcW w:w="5965" w:type="dxa"/>
          </w:tcPr>
          <w:p w:rsidR="005E605F" w:rsidRPr="00E32A9E" w:rsidRDefault="005E605F" w:rsidP="00255FEB">
            <w:pPr>
              <w:rPr>
                <w:rFonts w:ascii="Tahoma" w:hAnsi="Tahoma" w:cs="Tahoma"/>
                <w:i/>
                <w:sz w:val="20"/>
                <w:szCs w:val="20"/>
              </w:rPr>
            </w:pPr>
            <w:r w:rsidRPr="00E32A9E">
              <w:rPr>
                <w:rFonts w:ascii="Tahoma" w:hAnsi="Tahoma" w:cs="Tahoma"/>
                <w:i/>
                <w:sz w:val="20"/>
                <w:szCs w:val="20"/>
              </w:rPr>
              <w:t>Altri finanziamenti vincolati</w:t>
            </w:r>
          </w:p>
        </w:tc>
        <w:tc>
          <w:tcPr>
            <w:tcW w:w="1276" w:type="dxa"/>
            <w:vAlign w:val="center"/>
          </w:tcPr>
          <w:p w:rsidR="005E605F" w:rsidRPr="00E32A9E" w:rsidRDefault="005E605F" w:rsidP="00255FEB">
            <w:pPr>
              <w:jc w:val="right"/>
              <w:rPr>
                <w:rFonts w:ascii="Tahoma" w:hAnsi="Tahoma" w:cs="Tahoma"/>
                <w:sz w:val="20"/>
                <w:szCs w:val="20"/>
              </w:rPr>
            </w:pPr>
            <w:r w:rsidRPr="00E32A9E">
              <w:rPr>
                <w:rFonts w:ascii="Tahoma" w:hAnsi="Tahoma" w:cs="Tahoma"/>
                <w:noProof/>
                <w:sz w:val="20"/>
                <w:szCs w:val="20"/>
              </w:rPr>
              <w:t>800,00</w:t>
            </w:r>
          </w:p>
        </w:tc>
      </w:tr>
    </w:tbl>
    <w:p w:rsidR="005E605F" w:rsidRDefault="005E605F" w:rsidP="0011682A">
      <w:pPr>
        <w:jc w:val="both"/>
        <w:rPr>
          <w:rFonts w:ascii="Tahoma" w:hAnsi="Tahoma" w:cs="Tahoma"/>
          <w:sz w:val="18"/>
          <w:szCs w:val="18"/>
        </w:rPr>
      </w:pPr>
    </w:p>
    <w:p w:rsidR="005E605F" w:rsidRPr="00311CE1" w:rsidRDefault="005E605F" w:rsidP="0011682A">
      <w:pPr>
        <w:spacing w:line="360" w:lineRule="auto"/>
        <w:ind w:firstLine="360"/>
        <w:jc w:val="both"/>
        <w:rPr>
          <w:rFonts w:ascii="Tahoma" w:hAnsi="Tahoma" w:cs="Tahoma"/>
          <w:sz w:val="20"/>
          <w:szCs w:val="20"/>
        </w:rPr>
      </w:pPr>
      <w:r w:rsidRPr="00311CE1">
        <w:rPr>
          <w:rFonts w:ascii="Tahoma" w:hAnsi="Tahoma" w:cs="Tahoma"/>
          <w:sz w:val="20"/>
          <w:szCs w:val="20"/>
        </w:rPr>
        <w:t>L</w:t>
      </w:r>
      <w:r w:rsidR="00E32A9E">
        <w:rPr>
          <w:rFonts w:ascii="Tahoma" w:hAnsi="Tahoma" w:cs="Tahoma"/>
          <w:sz w:val="20"/>
          <w:szCs w:val="20"/>
        </w:rPr>
        <w:t>a</w:t>
      </w:r>
      <w:r w:rsidRPr="00311CE1">
        <w:rPr>
          <w:rFonts w:ascii="Tahoma" w:hAnsi="Tahoma" w:cs="Tahoma"/>
          <w:sz w:val="20"/>
          <w:szCs w:val="20"/>
        </w:rPr>
        <w:t xml:space="preserve"> voc</w:t>
      </w:r>
      <w:r w:rsidR="00E32A9E">
        <w:rPr>
          <w:rFonts w:ascii="Tahoma" w:hAnsi="Tahoma" w:cs="Tahoma"/>
          <w:sz w:val="20"/>
          <w:szCs w:val="20"/>
        </w:rPr>
        <w:t>e comprende la cifra di € 800,00 quale contributo concesso dalla Regione Umbria per la realizzaz</w:t>
      </w:r>
      <w:r w:rsidR="00A25543">
        <w:rPr>
          <w:rFonts w:ascii="Tahoma" w:hAnsi="Tahoma" w:cs="Tahoma"/>
          <w:sz w:val="20"/>
          <w:szCs w:val="20"/>
        </w:rPr>
        <w:t>ione del progetto “Io Ascolto”</w:t>
      </w:r>
      <w:r w:rsidR="00E32A9E">
        <w:rPr>
          <w:rFonts w:ascii="Tahoma" w:hAnsi="Tahoma" w:cs="Tahoma"/>
          <w:sz w:val="20"/>
          <w:szCs w:val="20"/>
        </w:rPr>
        <w:t xml:space="preserve"> riguardante </w:t>
      </w:r>
      <w:proofErr w:type="spellStart"/>
      <w:r w:rsidR="00E32A9E">
        <w:rPr>
          <w:rFonts w:ascii="Tahoma" w:hAnsi="Tahoma" w:cs="Tahoma"/>
          <w:sz w:val="20"/>
          <w:szCs w:val="20"/>
        </w:rPr>
        <w:t>l’a.s.</w:t>
      </w:r>
      <w:proofErr w:type="spellEnd"/>
      <w:r w:rsidR="00E32A9E">
        <w:rPr>
          <w:rFonts w:ascii="Tahoma" w:hAnsi="Tahoma" w:cs="Tahoma"/>
          <w:sz w:val="20"/>
          <w:szCs w:val="20"/>
        </w:rPr>
        <w:t xml:space="preserve"> 2012/13.</w:t>
      </w:r>
    </w:p>
    <w:p w:rsidR="005E605F" w:rsidRDefault="005E605F" w:rsidP="00903D69">
      <w:pPr>
        <w:ind w:firstLine="360"/>
        <w:rPr>
          <w:rFonts w:ascii="Tahoma" w:hAnsi="Tahoma" w:cs="Tahoma"/>
          <w:sz w:val="18"/>
          <w:szCs w:val="18"/>
        </w:rPr>
      </w:pPr>
    </w:p>
    <w:p w:rsidR="005E605F" w:rsidRPr="000A525B" w:rsidRDefault="005E605F" w:rsidP="00142E2A">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5</w:t>
      </w:r>
      <w:r w:rsidRPr="000A525B">
        <w:rPr>
          <w:rFonts w:ascii="Tahoma" w:hAnsi="Tahoma" w:cs="Tahoma"/>
          <w:b/>
          <w:sz w:val="20"/>
          <w:szCs w:val="20"/>
        </w:rPr>
        <w:t xml:space="preserve"> – </w:t>
      </w:r>
      <w:r>
        <w:rPr>
          <w:rFonts w:ascii="Tahoma" w:hAnsi="Tahoma" w:cs="Tahoma"/>
          <w:b/>
          <w:sz w:val="20"/>
          <w:szCs w:val="20"/>
        </w:rPr>
        <w:t>Contributi da Privati</w:t>
      </w:r>
    </w:p>
    <w:p w:rsidR="005E605F" w:rsidRDefault="005E605F" w:rsidP="00142E2A">
      <w:pPr>
        <w:jc w:val="both"/>
        <w:rPr>
          <w:rFonts w:ascii="Tahoma" w:hAnsi="Tahoma" w:cs="Tahoma"/>
          <w:sz w:val="18"/>
          <w:szCs w:val="18"/>
        </w:rPr>
      </w:pPr>
    </w:p>
    <w:p w:rsidR="005E605F" w:rsidRPr="00311CE1" w:rsidRDefault="005E605F" w:rsidP="00142E2A">
      <w:pPr>
        <w:spacing w:line="360" w:lineRule="auto"/>
        <w:ind w:firstLine="360"/>
        <w:jc w:val="both"/>
        <w:rPr>
          <w:rFonts w:ascii="Tahoma" w:hAnsi="Tahoma" w:cs="Tahoma"/>
          <w:sz w:val="20"/>
          <w:szCs w:val="20"/>
        </w:rPr>
      </w:pPr>
      <w:r w:rsidRPr="00311CE1">
        <w:rPr>
          <w:rFonts w:ascii="Tahoma" w:hAnsi="Tahoma" w:cs="Tahoma"/>
          <w:sz w:val="20"/>
          <w:szCs w:val="20"/>
        </w:rPr>
        <w:t>Raggruppa tutti i finanziamenti provenienti da privati sia non vincolati sia con vincolo di destinazione. Queste entrate sono prevalentemente legate a</w:t>
      </w:r>
      <w:r w:rsidR="00A25543">
        <w:rPr>
          <w:rFonts w:ascii="Tahoma" w:hAnsi="Tahoma" w:cs="Tahoma"/>
          <w:sz w:val="20"/>
          <w:szCs w:val="20"/>
        </w:rPr>
        <w:t>lla assicurazione, al rilascio del libretto delle giustificazioni e del badge, all’ampliamento dell’offerta formativa, ai</w:t>
      </w:r>
      <w:r w:rsidRPr="00311CE1">
        <w:rPr>
          <w:rFonts w:ascii="Tahoma" w:hAnsi="Tahoma" w:cs="Tahoma"/>
          <w:sz w:val="20"/>
          <w:szCs w:val="20"/>
        </w:rPr>
        <w:t xml:space="preserve"> contributi di laboratorio</w:t>
      </w:r>
      <w:r w:rsidR="00A25543">
        <w:rPr>
          <w:rFonts w:ascii="Tahoma" w:hAnsi="Tahoma" w:cs="Tahoma"/>
          <w:sz w:val="20"/>
          <w:szCs w:val="20"/>
        </w:rPr>
        <w:t xml:space="preserve"> (innovazione tecnologica)</w:t>
      </w:r>
      <w:r w:rsidRPr="00311CE1">
        <w:rPr>
          <w:rFonts w:ascii="Tahoma" w:hAnsi="Tahoma" w:cs="Tahoma"/>
          <w:sz w:val="20"/>
          <w:szCs w:val="20"/>
        </w:rPr>
        <w:t xml:space="preserve">, </w:t>
      </w:r>
      <w:r w:rsidR="00A25543">
        <w:rPr>
          <w:rFonts w:ascii="Tahoma" w:hAnsi="Tahoma" w:cs="Tahoma"/>
          <w:sz w:val="20"/>
          <w:szCs w:val="20"/>
        </w:rPr>
        <w:t xml:space="preserve">ai </w:t>
      </w:r>
      <w:r w:rsidRPr="00311CE1">
        <w:rPr>
          <w:rFonts w:ascii="Tahoma" w:hAnsi="Tahoma" w:cs="Tahoma"/>
          <w:sz w:val="20"/>
          <w:szCs w:val="20"/>
        </w:rPr>
        <w:t>viaggi d’istruzione e visite guidate.</w:t>
      </w:r>
    </w:p>
    <w:p w:rsidR="005E605F" w:rsidRDefault="005E605F" w:rsidP="00142E2A">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5E605F" w:rsidRPr="00D15939">
        <w:tc>
          <w:tcPr>
            <w:tcW w:w="828" w:type="dxa"/>
          </w:tcPr>
          <w:p w:rsidR="005E605F" w:rsidRPr="00D15939" w:rsidRDefault="005E605F" w:rsidP="005A76AC">
            <w:pPr>
              <w:jc w:val="center"/>
              <w:rPr>
                <w:rFonts w:ascii="Tahoma" w:hAnsi="Tahoma" w:cs="Tahoma"/>
                <w:b/>
                <w:sz w:val="20"/>
                <w:szCs w:val="20"/>
              </w:rPr>
            </w:pPr>
            <w:r w:rsidRPr="00D15939">
              <w:rPr>
                <w:rFonts w:ascii="Tahoma" w:hAnsi="Tahoma" w:cs="Tahoma"/>
                <w:b/>
                <w:sz w:val="20"/>
                <w:szCs w:val="20"/>
              </w:rPr>
              <w:t>05</w:t>
            </w:r>
          </w:p>
        </w:tc>
        <w:tc>
          <w:tcPr>
            <w:tcW w:w="828" w:type="dxa"/>
            <w:vAlign w:val="center"/>
          </w:tcPr>
          <w:p w:rsidR="005E605F" w:rsidRPr="00D15939" w:rsidRDefault="005E605F" w:rsidP="005A76AC">
            <w:pPr>
              <w:jc w:val="center"/>
              <w:rPr>
                <w:rFonts w:ascii="Tahoma" w:hAnsi="Tahoma" w:cs="Tahoma"/>
                <w:b/>
                <w:sz w:val="20"/>
                <w:szCs w:val="20"/>
              </w:rPr>
            </w:pPr>
          </w:p>
        </w:tc>
        <w:tc>
          <w:tcPr>
            <w:tcW w:w="4932" w:type="dxa"/>
          </w:tcPr>
          <w:p w:rsidR="005E605F" w:rsidRPr="00D15939" w:rsidRDefault="005E605F" w:rsidP="005A76AC">
            <w:pPr>
              <w:rPr>
                <w:rFonts w:ascii="Tahoma" w:hAnsi="Tahoma" w:cs="Tahoma"/>
                <w:b/>
                <w:i/>
                <w:sz w:val="20"/>
                <w:szCs w:val="20"/>
              </w:rPr>
            </w:pPr>
            <w:r w:rsidRPr="00D15939">
              <w:rPr>
                <w:rFonts w:ascii="Tahoma" w:hAnsi="Tahoma" w:cs="Tahoma"/>
                <w:b/>
                <w:i/>
                <w:sz w:val="20"/>
                <w:szCs w:val="20"/>
              </w:rPr>
              <w:t>Contributi da Privati</w:t>
            </w:r>
          </w:p>
        </w:tc>
        <w:tc>
          <w:tcPr>
            <w:tcW w:w="1440" w:type="dxa"/>
            <w:vAlign w:val="center"/>
          </w:tcPr>
          <w:p w:rsidR="005E605F" w:rsidRPr="00D15939" w:rsidRDefault="005E605F" w:rsidP="005A76AC">
            <w:pPr>
              <w:jc w:val="right"/>
              <w:rPr>
                <w:rFonts w:ascii="Tahoma" w:hAnsi="Tahoma" w:cs="Tahoma"/>
                <w:b/>
                <w:sz w:val="20"/>
                <w:szCs w:val="20"/>
              </w:rPr>
            </w:pPr>
            <w:r w:rsidRPr="00D15939">
              <w:rPr>
                <w:rFonts w:ascii="Tahoma" w:hAnsi="Tahoma" w:cs="Tahoma"/>
                <w:b/>
                <w:noProof/>
                <w:sz w:val="20"/>
                <w:szCs w:val="20"/>
              </w:rPr>
              <w:t>62.330,00</w:t>
            </w:r>
          </w:p>
        </w:tc>
      </w:tr>
      <w:tr w:rsidR="005E605F" w:rsidRPr="00D15939">
        <w:tc>
          <w:tcPr>
            <w:tcW w:w="828" w:type="dxa"/>
          </w:tcPr>
          <w:p w:rsidR="005E605F" w:rsidRPr="00D15939" w:rsidRDefault="005E605F" w:rsidP="005A76AC">
            <w:pPr>
              <w:jc w:val="right"/>
              <w:rPr>
                <w:rFonts w:ascii="Tahoma" w:hAnsi="Tahoma" w:cs="Tahoma"/>
                <w:b/>
                <w:sz w:val="20"/>
                <w:szCs w:val="20"/>
              </w:rPr>
            </w:pPr>
          </w:p>
        </w:tc>
        <w:tc>
          <w:tcPr>
            <w:tcW w:w="828" w:type="dxa"/>
            <w:vAlign w:val="center"/>
          </w:tcPr>
          <w:p w:rsidR="005E605F" w:rsidRPr="00D15939" w:rsidRDefault="005E605F" w:rsidP="005A76AC">
            <w:pPr>
              <w:jc w:val="center"/>
              <w:rPr>
                <w:rFonts w:ascii="Tahoma" w:hAnsi="Tahoma" w:cs="Tahoma"/>
                <w:b/>
                <w:sz w:val="20"/>
                <w:szCs w:val="20"/>
              </w:rPr>
            </w:pPr>
            <w:r w:rsidRPr="00D15939">
              <w:rPr>
                <w:rFonts w:ascii="Tahoma" w:hAnsi="Tahoma" w:cs="Tahoma"/>
                <w:b/>
                <w:sz w:val="20"/>
                <w:szCs w:val="20"/>
              </w:rPr>
              <w:t>01</w:t>
            </w:r>
          </w:p>
        </w:tc>
        <w:tc>
          <w:tcPr>
            <w:tcW w:w="4932" w:type="dxa"/>
          </w:tcPr>
          <w:p w:rsidR="005E605F" w:rsidRPr="00D15939" w:rsidRDefault="005E605F" w:rsidP="005A76AC">
            <w:pPr>
              <w:rPr>
                <w:rFonts w:ascii="Tahoma" w:hAnsi="Tahoma" w:cs="Tahoma"/>
                <w:i/>
                <w:sz w:val="20"/>
                <w:szCs w:val="20"/>
              </w:rPr>
            </w:pPr>
            <w:r w:rsidRPr="00D15939">
              <w:rPr>
                <w:rFonts w:ascii="Tahoma" w:hAnsi="Tahoma" w:cs="Tahoma"/>
                <w:i/>
                <w:sz w:val="20"/>
                <w:szCs w:val="20"/>
              </w:rPr>
              <w:t>Famiglie non vincolati</w:t>
            </w:r>
          </w:p>
        </w:tc>
        <w:tc>
          <w:tcPr>
            <w:tcW w:w="1440" w:type="dxa"/>
            <w:vAlign w:val="center"/>
          </w:tcPr>
          <w:p w:rsidR="005E605F" w:rsidRPr="00D15939" w:rsidRDefault="005E605F" w:rsidP="005A76AC">
            <w:pPr>
              <w:jc w:val="right"/>
              <w:rPr>
                <w:rFonts w:ascii="Tahoma" w:hAnsi="Tahoma" w:cs="Tahoma"/>
                <w:sz w:val="20"/>
                <w:szCs w:val="20"/>
              </w:rPr>
            </w:pPr>
            <w:r w:rsidRPr="00D15939">
              <w:rPr>
                <w:rFonts w:ascii="Tahoma" w:hAnsi="Tahoma" w:cs="Tahoma"/>
                <w:noProof/>
                <w:sz w:val="20"/>
                <w:szCs w:val="20"/>
              </w:rPr>
              <w:t>41.580,00</w:t>
            </w:r>
          </w:p>
        </w:tc>
      </w:tr>
      <w:tr w:rsidR="005E605F" w:rsidRPr="00D15939">
        <w:tc>
          <w:tcPr>
            <w:tcW w:w="828" w:type="dxa"/>
          </w:tcPr>
          <w:p w:rsidR="005E605F" w:rsidRPr="00D15939" w:rsidRDefault="005E605F" w:rsidP="005A76AC">
            <w:pPr>
              <w:jc w:val="right"/>
              <w:rPr>
                <w:rFonts w:ascii="Tahoma" w:hAnsi="Tahoma" w:cs="Tahoma"/>
                <w:b/>
                <w:sz w:val="20"/>
                <w:szCs w:val="20"/>
              </w:rPr>
            </w:pPr>
          </w:p>
        </w:tc>
        <w:tc>
          <w:tcPr>
            <w:tcW w:w="828" w:type="dxa"/>
            <w:vAlign w:val="center"/>
          </w:tcPr>
          <w:p w:rsidR="005E605F" w:rsidRPr="00D15939" w:rsidRDefault="005E605F" w:rsidP="005A76AC">
            <w:pPr>
              <w:jc w:val="center"/>
              <w:rPr>
                <w:rFonts w:ascii="Tahoma" w:hAnsi="Tahoma" w:cs="Tahoma"/>
                <w:b/>
                <w:sz w:val="20"/>
                <w:szCs w:val="20"/>
              </w:rPr>
            </w:pPr>
            <w:r w:rsidRPr="00D15939">
              <w:rPr>
                <w:rFonts w:ascii="Tahoma" w:hAnsi="Tahoma" w:cs="Tahoma"/>
                <w:b/>
                <w:sz w:val="20"/>
                <w:szCs w:val="20"/>
              </w:rPr>
              <w:t>02</w:t>
            </w:r>
          </w:p>
        </w:tc>
        <w:tc>
          <w:tcPr>
            <w:tcW w:w="4932" w:type="dxa"/>
          </w:tcPr>
          <w:p w:rsidR="005E605F" w:rsidRPr="00D15939" w:rsidRDefault="005E605F" w:rsidP="005A76AC">
            <w:pPr>
              <w:rPr>
                <w:rFonts w:ascii="Tahoma" w:hAnsi="Tahoma" w:cs="Tahoma"/>
                <w:i/>
                <w:sz w:val="20"/>
                <w:szCs w:val="20"/>
              </w:rPr>
            </w:pPr>
            <w:r w:rsidRPr="00D15939">
              <w:rPr>
                <w:rFonts w:ascii="Tahoma" w:hAnsi="Tahoma" w:cs="Tahoma"/>
                <w:i/>
                <w:sz w:val="20"/>
                <w:szCs w:val="20"/>
              </w:rPr>
              <w:t>Famiglie vincolati</w:t>
            </w:r>
          </w:p>
        </w:tc>
        <w:tc>
          <w:tcPr>
            <w:tcW w:w="1440" w:type="dxa"/>
            <w:vAlign w:val="center"/>
          </w:tcPr>
          <w:p w:rsidR="005E605F" w:rsidRPr="00D15939" w:rsidRDefault="005E605F" w:rsidP="005A76AC">
            <w:pPr>
              <w:jc w:val="right"/>
              <w:rPr>
                <w:rFonts w:ascii="Tahoma" w:hAnsi="Tahoma" w:cs="Tahoma"/>
                <w:sz w:val="20"/>
                <w:szCs w:val="20"/>
              </w:rPr>
            </w:pPr>
            <w:r w:rsidRPr="00D15939">
              <w:rPr>
                <w:rFonts w:ascii="Tahoma" w:hAnsi="Tahoma" w:cs="Tahoma"/>
                <w:noProof/>
                <w:sz w:val="20"/>
                <w:szCs w:val="20"/>
              </w:rPr>
              <w:t>20.750,00</w:t>
            </w:r>
          </w:p>
        </w:tc>
      </w:tr>
      <w:tr w:rsidR="005E605F" w:rsidRPr="00D15939">
        <w:tc>
          <w:tcPr>
            <w:tcW w:w="828" w:type="dxa"/>
          </w:tcPr>
          <w:p w:rsidR="005E605F" w:rsidRPr="00D15939" w:rsidRDefault="005E605F" w:rsidP="005A76AC">
            <w:pPr>
              <w:jc w:val="right"/>
              <w:rPr>
                <w:rFonts w:ascii="Tahoma" w:hAnsi="Tahoma" w:cs="Tahoma"/>
                <w:b/>
                <w:sz w:val="20"/>
                <w:szCs w:val="20"/>
              </w:rPr>
            </w:pPr>
          </w:p>
        </w:tc>
        <w:tc>
          <w:tcPr>
            <w:tcW w:w="828" w:type="dxa"/>
            <w:vAlign w:val="center"/>
          </w:tcPr>
          <w:p w:rsidR="005E605F" w:rsidRPr="00D15939" w:rsidRDefault="005E605F" w:rsidP="005A76AC">
            <w:pPr>
              <w:jc w:val="center"/>
              <w:rPr>
                <w:rFonts w:ascii="Tahoma" w:hAnsi="Tahoma" w:cs="Tahoma"/>
                <w:b/>
                <w:sz w:val="20"/>
                <w:szCs w:val="20"/>
              </w:rPr>
            </w:pPr>
            <w:r w:rsidRPr="00D15939">
              <w:rPr>
                <w:rFonts w:ascii="Tahoma" w:hAnsi="Tahoma" w:cs="Tahoma"/>
                <w:b/>
                <w:sz w:val="20"/>
                <w:szCs w:val="20"/>
              </w:rPr>
              <w:t>03</w:t>
            </w:r>
          </w:p>
        </w:tc>
        <w:tc>
          <w:tcPr>
            <w:tcW w:w="4932" w:type="dxa"/>
          </w:tcPr>
          <w:p w:rsidR="005E605F" w:rsidRPr="00D15939" w:rsidRDefault="005E605F" w:rsidP="005A76AC">
            <w:pPr>
              <w:rPr>
                <w:rFonts w:ascii="Tahoma" w:hAnsi="Tahoma" w:cs="Tahoma"/>
                <w:sz w:val="20"/>
                <w:szCs w:val="20"/>
              </w:rPr>
            </w:pPr>
            <w:r w:rsidRPr="00D15939">
              <w:rPr>
                <w:rFonts w:ascii="Tahoma" w:hAnsi="Tahoma" w:cs="Tahoma"/>
                <w:i/>
                <w:sz w:val="20"/>
                <w:szCs w:val="20"/>
              </w:rPr>
              <w:t>Altri non vincolati</w:t>
            </w:r>
          </w:p>
        </w:tc>
        <w:tc>
          <w:tcPr>
            <w:tcW w:w="1440" w:type="dxa"/>
            <w:vAlign w:val="center"/>
          </w:tcPr>
          <w:p w:rsidR="005E605F" w:rsidRPr="00D15939" w:rsidRDefault="005E605F" w:rsidP="005A76AC">
            <w:pPr>
              <w:jc w:val="right"/>
              <w:rPr>
                <w:rFonts w:ascii="Tahoma" w:hAnsi="Tahoma" w:cs="Tahoma"/>
                <w:sz w:val="20"/>
                <w:szCs w:val="20"/>
              </w:rPr>
            </w:pPr>
            <w:r w:rsidRPr="00D15939">
              <w:rPr>
                <w:rFonts w:ascii="Tahoma" w:hAnsi="Tahoma" w:cs="Tahoma"/>
                <w:noProof/>
                <w:sz w:val="20"/>
                <w:szCs w:val="20"/>
              </w:rPr>
              <w:t>0,00</w:t>
            </w:r>
          </w:p>
        </w:tc>
      </w:tr>
      <w:tr w:rsidR="005E605F" w:rsidRPr="00D15939">
        <w:tc>
          <w:tcPr>
            <w:tcW w:w="828" w:type="dxa"/>
          </w:tcPr>
          <w:p w:rsidR="005E605F" w:rsidRPr="00D15939" w:rsidRDefault="005E605F" w:rsidP="005A76AC">
            <w:pPr>
              <w:jc w:val="right"/>
              <w:rPr>
                <w:rFonts w:ascii="Tahoma" w:hAnsi="Tahoma" w:cs="Tahoma"/>
                <w:b/>
                <w:sz w:val="20"/>
                <w:szCs w:val="20"/>
              </w:rPr>
            </w:pPr>
          </w:p>
        </w:tc>
        <w:tc>
          <w:tcPr>
            <w:tcW w:w="828" w:type="dxa"/>
            <w:vAlign w:val="center"/>
          </w:tcPr>
          <w:p w:rsidR="005E605F" w:rsidRPr="00D15939" w:rsidRDefault="005E605F" w:rsidP="005A76AC">
            <w:pPr>
              <w:jc w:val="center"/>
              <w:rPr>
                <w:rFonts w:ascii="Tahoma" w:hAnsi="Tahoma" w:cs="Tahoma"/>
                <w:b/>
                <w:sz w:val="20"/>
                <w:szCs w:val="20"/>
              </w:rPr>
            </w:pPr>
            <w:r w:rsidRPr="00D15939">
              <w:rPr>
                <w:rFonts w:ascii="Tahoma" w:hAnsi="Tahoma" w:cs="Tahoma"/>
                <w:b/>
                <w:sz w:val="20"/>
                <w:szCs w:val="20"/>
              </w:rPr>
              <w:t>04</w:t>
            </w:r>
          </w:p>
        </w:tc>
        <w:tc>
          <w:tcPr>
            <w:tcW w:w="4932" w:type="dxa"/>
          </w:tcPr>
          <w:p w:rsidR="005E605F" w:rsidRPr="00D15939" w:rsidRDefault="005E605F" w:rsidP="005A76AC">
            <w:pPr>
              <w:rPr>
                <w:rFonts w:ascii="Tahoma" w:hAnsi="Tahoma" w:cs="Tahoma"/>
                <w:i/>
                <w:sz w:val="20"/>
                <w:szCs w:val="20"/>
              </w:rPr>
            </w:pPr>
            <w:r w:rsidRPr="00D15939">
              <w:rPr>
                <w:rFonts w:ascii="Tahoma" w:hAnsi="Tahoma" w:cs="Tahoma"/>
                <w:i/>
                <w:sz w:val="20"/>
                <w:szCs w:val="20"/>
              </w:rPr>
              <w:t>Altri vincolati</w:t>
            </w:r>
          </w:p>
        </w:tc>
        <w:tc>
          <w:tcPr>
            <w:tcW w:w="1440" w:type="dxa"/>
            <w:vAlign w:val="center"/>
          </w:tcPr>
          <w:p w:rsidR="005E605F" w:rsidRPr="00D15939" w:rsidRDefault="005E605F" w:rsidP="005A76AC">
            <w:pPr>
              <w:jc w:val="right"/>
              <w:rPr>
                <w:rFonts w:ascii="Tahoma" w:hAnsi="Tahoma" w:cs="Tahoma"/>
                <w:sz w:val="20"/>
                <w:szCs w:val="20"/>
              </w:rPr>
            </w:pPr>
            <w:r w:rsidRPr="00D15939">
              <w:rPr>
                <w:rFonts w:ascii="Tahoma" w:hAnsi="Tahoma" w:cs="Tahoma"/>
                <w:noProof/>
                <w:sz w:val="20"/>
                <w:szCs w:val="20"/>
              </w:rPr>
              <w:t>0,00</w:t>
            </w:r>
          </w:p>
        </w:tc>
      </w:tr>
    </w:tbl>
    <w:p w:rsidR="005E605F" w:rsidRDefault="005E605F" w:rsidP="00142E2A">
      <w:pPr>
        <w:jc w:val="both"/>
        <w:rPr>
          <w:rFonts w:ascii="Tahoma" w:hAnsi="Tahoma" w:cs="Tahoma"/>
          <w:sz w:val="18"/>
          <w:szCs w:val="18"/>
        </w:rPr>
      </w:pPr>
    </w:p>
    <w:p w:rsidR="00325385" w:rsidRDefault="0066662E" w:rsidP="00A25543">
      <w:pPr>
        <w:spacing w:line="360" w:lineRule="auto"/>
        <w:jc w:val="both"/>
        <w:rPr>
          <w:rFonts w:ascii="Tahoma" w:hAnsi="Tahoma" w:cs="Tahoma"/>
          <w:sz w:val="20"/>
          <w:szCs w:val="20"/>
        </w:rPr>
      </w:pPr>
      <w:r w:rsidRPr="0066662E">
        <w:rPr>
          <w:rFonts w:ascii="Tahoma" w:hAnsi="Tahoma" w:cs="Tahoma"/>
          <w:sz w:val="20"/>
          <w:szCs w:val="20"/>
        </w:rPr>
        <w:t>La voce comprend</w:t>
      </w:r>
      <w:r w:rsidR="00465820">
        <w:rPr>
          <w:rFonts w:ascii="Tahoma" w:hAnsi="Tahoma" w:cs="Tahoma"/>
          <w:sz w:val="20"/>
          <w:szCs w:val="20"/>
        </w:rPr>
        <w:t>e</w:t>
      </w:r>
      <w:r w:rsidRPr="0066662E">
        <w:rPr>
          <w:rFonts w:ascii="Tahoma" w:hAnsi="Tahoma" w:cs="Tahoma"/>
          <w:sz w:val="20"/>
          <w:szCs w:val="20"/>
        </w:rPr>
        <w:t xml:space="preserve"> una cifra di € 41.580,00 come </w:t>
      </w:r>
      <w:r w:rsidRPr="00F405FE">
        <w:rPr>
          <w:rFonts w:ascii="Tahoma" w:hAnsi="Tahoma" w:cs="Tahoma"/>
          <w:i/>
          <w:sz w:val="20"/>
          <w:szCs w:val="20"/>
        </w:rPr>
        <w:t>contributo non vincolato</w:t>
      </w:r>
      <w:r w:rsidR="00325385">
        <w:rPr>
          <w:rFonts w:ascii="Tahoma" w:hAnsi="Tahoma" w:cs="Tahoma"/>
          <w:sz w:val="20"/>
          <w:szCs w:val="20"/>
        </w:rPr>
        <w:t xml:space="preserve"> composto da:</w:t>
      </w:r>
    </w:p>
    <w:p w:rsidR="005E605F" w:rsidRDefault="0066662E" w:rsidP="00A25543">
      <w:pPr>
        <w:pStyle w:val="Paragrafoelenco"/>
        <w:numPr>
          <w:ilvl w:val="0"/>
          <w:numId w:val="39"/>
        </w:numPr>
        <w:spacing w:line="360" w:lineRule="auto"/>
        <w:ind w:left="426"/>
        <w:jc w:val="both"/>
        <w:rPr>
          <w:rFonts w:ascii="Tahoma" w:hAnsi="Tahoma" w:cs="Tahoma"/>
          <w:sz w:val="20"/>
          <w:szCs w:val="20"/>
        </w:rPr>
      </w:pPr>
      <w:r w:rsidRPr="00325385">
        <w:rPr>
          <w:rFonts w:ascii="Tahoma" w:hAnsi="Tahoma" w:cs="Tahoma"/>
          <w:sz w:val="20"/>
          <w:szCs w:val="20"/>
        </w:rPr>
        <w:t>contributo erogato annualmente dalla Ditta Venturi pari ad € 3.200,00 riguardante il contratto d’istallazione dei distributori automatici all’interno dell’Istituto</w:t>
      </w:r>
      <w:r w:rsidR="00325385" w:rsidRPr="00325385">
        <w:rPr>
          <w:rFonts w:ascii="Tahoma" w:hAnsi="Tahoma" w:cs="Tahoma"/>
          <w:sz w:val="20"/>
          <w:szCs w:val="20"/>
        </w:rPr>
        <w:t>;</w:t>
      </w:r>
    </w:p>
    <w:p w:rsidR="00325385" w:rsidRDefault="00325385" w:rsidP="00A25543">
      <w:pPr>
        <w:pStyle w:val="Paragrafoelenco"/>
        <w:numPr>
          <w:ilvl w:val="0"/>
          <w:numId w:val="39"/>
        </w:numPr>
        <w:spacing w:line="360" w:lineRule="auto"/>
        <w:ind w:left="426"/>
        <w:jc w:val="both"/>
        <w:rPr>
          <w:rFonts w:ascii="Tahoma" w:hAnsi="Tahoma" w:cs="Tahoma"/>
          <w:sz w:val="20"/>
          <w:szCs w:val="20"/>
        </w:rPr>
      </w:pPr>
      <w:r>
        <w:rPr>
          <w:rFonts w:ascii="Tahoma" w:hAnsi="Tahoma" w:cs="Tahoma"/>
          <w:sz w:val="20"/>
          <w:szCs w:val="20"/>
        </w:rPr>
        <w:t xml:space="preserve">contributo versato dalle famiglie come quota d’iscrizione per </w:t>
      </w:r>
      <w:proofErr w:type="spellStart"/>
      <w:r>
        <w:rPr>
          <w:rFonts w:ascii="Tahoma" w:hAnsi="Tahoma" w:cs="Tahoma"/>
          <w:sz w:val="20"/>
          <w:szCs w:val="20"/>
        </w:rPr>
        <w:t>l’a.s.</w:t>
      </w:r>
      <w:proofErr w:type="spellEnd"/>
      <w:r>
        <w:rPr>
          <w:rFonts w:ascii="Tahoma" w:hAnsi="Tahoma" w:cs="Tahoma"/>
          <w:sz w:val="20"/>
          <w:szCs w:val="20"/>
        </w:rPr>
        <w:t xml:space="preserve"> 2013/14 pari ad un importo di € </w:t>
      </w:r>
      <w:r w:rsidR="00454619">
        <w:rPr>
          <w:rFonts w:ascii="Tahoma" w:hAnsi="Tahoma" w:cs="Tahoma"/>
          <w:sz w:val="20"/>
          <w:szCs w:val="20"/>
        </w:rPr>
        <w:t>38.380,00.</w:t>
      </w:r>
    </w:p>
    <w:p w:rsidR="00325385" w:rsidRDefault="004836D1" w:rsidP="00A25543">
      <w:pPr>
        <w:spacing w:line="360" w:lineRule="auto"/>
        <w:ind w:left="66"/>
        <w:jc w:val="both"/>
        <w:rPr>
          <w:rFonts w:ascii="Tahoma" w:hAnsi="Tahoma" w:cs="Tahoma"/>
          <w:sz w:val="20"/>
          <w:szCs w:val="20"/>
        </w:rPr>
      </w:pPr>
      <w:r>
        <w:rPr>
          <w:rFonts w:ascii="Tahoma" w:hAnsi="Tahoma" w:cs="Tahoma"/>
          <w:sz w:val="20"/>
          <w:szCs w:val="20"/>
        </w:rPr>
        <w:t xml:space="preserve">La quota del </w:t>
      </w:r>
      <w:r w:rsidRPr="00F405FE">
        <w:rPr>
          <w:rFonts w:ascii="Tahoma" w:hAnsi="Tahoma" w:cs="Tahoma"/>
          <w:i/>
          <w:sz w:val="20"/>
          <w:szCs w:val="20"/>
        </w:rPr>
        <w:t>contributo vincolato</w:t>
      </w:r>
      <w:r>
        <w:rPr>
          <w:rFonts w:ascii="Tahoma" w:hAnsi="Tahoma" w:cs="Tahoma"/>
          <w:sz w:val="20"/>
          <w:szCs w:val="20"/>
        </w:rPr>
        <w:t xml:space="preserve"> pari ad € 20.750,00 è composto da:</w:t>
      </w:r>
    </w:p>
    <w:p w:rsidR="004836D1" w:rsidRDefault="004836D1" w:rsidP="00A25543">
      <w:pPr>
        <w:pStyle w:val="Paragrafoelenco"/>
        <w:numPr>
          <w:ilvl w:val="0"/>
          <w:numId w:val="39"/>
        </w:numPr>
        <w:spacing w:line="360" w:lineRule="auto"/>
        <w:ind w:left="426"/>
        <w:jc w:val="both"/>
        <w:rPr>
          <w:rFonts w:ascii="Tahoma" w:hAnsi="Tahoma" w:cs="Tahoma"/>
          <w:sz w:val="20"/>
          <w:szCs w:val="20"/>
        </w:rPr>
      </w:pPr>
      <w:r>
        <w:rPr>
          <w:rFonts w:ascii="Tahoma" w:hAnsi="Tahoma" w:cs="Tahoma"/>
          <w:sz w:val="20"/>
          <w:szCs w:val="20"/>
        </w:rPr>
        <w:t>contributo per l’effettuazione della gita a Torino per € 2.040,00;</w:t>
      </w:r>
    </w:p>
    <w:p w:rsidR="004836D1" w:rsidRDefault="004836D1" w:rsidP="00A25543">
      <w:pPr>
        <w:pStyle w:val="Paragrafoelenco"/>
        <w:numPr>
          <w:ilvl w:val="0"/>
          <w:numId w:val="39"/>
        </w:numPr>
        <w:spacing w:line="360" w:lineRule="auto"/>
        <w:ind w:left="426"/>
        <w:jc w:val="both"/>
        <w:rPr>
          <w:rFonts w:ascii="Tahoma" w:hAnsi="Tahoma" w:cs="Tahoma"/>
          <w:sz w:val="20"/>
          <w:szCs w:val="20"/>
        </w:rPr>
      </w:pPr>
      <w:r>
        <w:rPr>
          <w:rFonts w:ascii="Tahoma" w:hAnsi="Tahoma" w:cs="Tahoma"/>
          <w:sz w:val="20"/>
          <w:szCs w:val="20"/>
        </w:rPr>
        <w:t>contributo per le spese di trasporto a Roma per il progetto FAO per € 2.800,00;</w:t>
      </w:r>
    </w:p>
    <w:p w:rsidR="004836D1" w:rsidRDefault="004836D1" w:rsidP="00A25543">
      <w:pPr>
        <w:pStyle w:val="Paragrafoelenco"/>
        <w:numPr>
          <w:ilvl w:val="0"/>
          <w:numId w:val="39"/>
        </w:numPr>
        <w:spacing w:line="360" w:lineRule="auto"/>
        <w:ind w:left="426"/>
        <w:jc w:val="both"/>
        <w:rPr>
          <w:rFonts w:ascii="Tahoma" w:hAnsi="Tahoma" w:cs="Tahoma"/>
          <w:sz w:val="20"/>
          <w:szCs w:val="20"/>
        </w:rPr>
      </w:pPr>
      <w:r>
        <w:rPr>
          <w:rFonts w:ascii="Tahoma" w:hAnsi="Tahoma" w:cs="Tahoma"/>
          <w:sz w:val="20"/>
          <w:szCs w:val="20"/>
        </w:rPr>
        <w:t>contributo per compartecipa</w:t>
      </w:r>
      <w:r w:rsidR="00465820">
        <w:rPr>
          <w:rFonts w:ascii="Tahoma" w:hAnsi="Tahoma" w:cs="Tahoma"/>
          <w:sz w:val="20"/>
          <w:szCs w:val="20"/>
        </w:rPr>
        <w:t>zione</w:t>
      </w:r>
      <w:r>
        <w:rPr>
          <w:rFonts w:ascii="Tahoma" w:hAnsi="Tahoma" w:cs="Tahoma"/>
          <w:sz w:val="20"/>
          <w:szCs w:val="20"/>
        </w:rPr>
        <w:t xml:space="preserve"> alle spese </w:t>
      </w:r>
      <w:r w:rsidR="00465820">
        <w:rPr>
          <w:rFonts w:ascii="Tahoma" w:hAnsi="Tahoma" w:cs="Tahoma"/>
          <w:sz w:val="20"/>
          <w:szCs w:val="20"/>
        </w:rPr>
        <w:t>de</w:t>
      </w:r>
      <w:r>
        <w:rPr>
          <w:rFonts w:ascii="Tahoma" w:hAnsi="Tahoma" w:cs="Tahoma"/>
          <w:sz w:val="20"/>
          <w:szCs w:val="20"/>
        </w:rPr>
        <w:t>i corsi per l’accesso alle facoltà a numero chiuso  e per l’attivazione dei potenziamenti di lingua e</w:t>
      </w:r>
      <w:r w:rsidR="00465820">
        <w:rPr>
          <w:rFonts w:ascii="Tahoma" w:hAnsi="Tahoma" w:cs="Tahoma"/>
          <w:sz w:val="20"/>
          <w:szCs w:val="20"/>
        </w:rPr>
        <w:t xml:space="preserve"> </w:t>
      </w:r>
      <w:r>
        <w:rPr>
          <w:rFonts w:ascii="Tahoma" w:hAnsi="Tahoma" w:cs="Tahoma"/>
          <w:sz w:val="20"/>
          <w:szCs w:val="20"/>
        </w:rPr>
        <w:t>d</w:t>
      </w:r>
      <w:r w:rsidR="00465820">
        <w:rPr>
          <w:rFonts w:ascii="Tahoma" w:hAnsi="Tahoma" w:cs="Tahoma"/>
          <w:sz w:val="20"/>
          <w:szCs w:val="20"/>
        </w:rPr>
        <w:t>i</w:t>
      </w:r>
      <w:r>
        <w:rPr>
          <w:rFonts w:ascii="Tahoma" w:hAnsi="Tahoma" w:cs="Tahoma"/>
          <w:sz w:val="20"/>
          <w:szCs w:val="20"/>
        </w:rPr>
        <w:t xml:space="preserve"> informatica per € 7.910,00;</w:t>
      </w:r>
    </w:p>
    <w:p w:rsidR="004836D1" w:rsidRDefault="00454619" w:rsidP="00A25543">
      <w:pPr>
        <w:pStyle w:val="Paragrafoelenco"/>
        <w:numPr>
          <w:ilvl w:val="0"/>
          <w:numId w:val="39"/>
        </w:numPr>
        <w:spacing w:line="360" w:lineRule="auto"/>
        <w:ind w:left="426"/>
        <w:jc w:val="both"/>
        <w:rPr>
          <w:rFonts w:ascii="Tahoma" w:hAnsi="Tahoma" w:cs="Tahoma"/>
          <w:sz w:val="20"/>
          <w:szCs w:val="20"/>
        </w:rPr>
      </w:pPr>
      <w:r>
        <w:rPr>
          <w:rFonts w:ascii="Tahoma" w:hAnsi="Tahoma" w:cs="Tahoma"/>
          <w:sz w:val="20"/>
          <w:szCs w:val="20"/>
        </w:rPr>
        <w:t xml:space="preserve">contributo versato dalle famiglie come quota d’iscrizione per </w:t>
      </w:r>
      <w:proofErr w:type="spellStart"/>
      <w:r>
        <w:rPr>
          <w:rFonts w:ascii="Tahoma" w:hAnsi="Tahoma" w:cs="Tahoma"/>
          <w:sz w:val="20"/>
          <w:szCs w:val="20"/>
        </w:rPr>
        <w:t>l’a.s.</w:t>
      </w:r>
      <w:proofErr w:type="spellEnd"/>
      <w:r>
        <w:rPr>
          <w:rFonts w:ascii="Tahoma" w:hAnsi="Tahoma" w:cs="Tahoma"/>
          <w:sz w:val="20"/>
          <w:szCs w:val="20"/>
        </w:rPr>
        <w:t xml:space="preserve"> 2013/14 pari ad un importo di € </w:t>
      </w:r>
      <w:r w:rsidR="00B7254B">
        <w:rPr>
          <w:rFonts w:ascii="Tahoma" w:hAnsi="Tahoma" w:cs="Tahoma"/>
          <w:sz w:val="20"/>
          <w:szCs w:val="20"/>
        </w:rPr>
        <w:t>8.000</w:t>
      </w:r>
      <w:r>
        <w:rPr>
          <w:rFonts w:ascii="Tahoma" w:hAnsi="Tahoma" w:cs="Tahoma"/>
          <w:sz w:val="20"/>
          <w:szCs w:val="20"/>
        </w:rPr>
        <w:t>,00 e destinato al pagamento</w:t>
      </w:r>
      <w:r w:rsidR="00B7254B">
        <w:rPr>
          <w:rFonts w:ascii="Tahoma" w:hAnsi="Tahoma" w:cs="Tahoma"/>
          <w:sz w:val="20"/>
          <w:szCs w:val="20"/>
        </w:rPr>
        <w:t xml:space="preserve"> dell’assicurazione obbligatori</w:t>
      </w:r>
      <w:r w:rsidR="00465820">
        <w:rPr>
          <w:rFonts w:ascii="Tahoma" w:hAnsi="Tahoma" w:cs="Tahoma"/>
          <w:sz w:val="20"/>
          <w:szCs w:val="20"/>
        </w:rPr>
        <w:t>a</w:t>
      </w:r>
      <w:r w:rsidR="00B7254B">
        <w:rPr>
          <w:rFonts w:ascii="Tahoma" w:hAnsi="Tahoma" w:cs="Tahoma"/>
          <w:sz w:val="20"/>
          <w:szCs w:val="20"/>
        </w:rPr>
        <w:t xml:space="preserve"> e delle eventuali pagelle.</w:t>
      </w:r>
    </w:p>
    <w:p w:rsidR="0066662E" w:rsidRDefault="0066662E" w:rsidP="0066662E">
      <w:pPr>
        <w:spacing w:line="360" w:lineRule="auto"/>
        <w:rPr>
          <w:rFonts w:ascii="Tahoma" w:hAnsi="Tahoma" w:cs="Tahoma"/>
          <w:sz w:val="18"/>
          <w:szCs w:val="18"/>
        </w:rPr>
      </w:pPr>
    </w:p>
    <w:p w:rsidR="005E605F" w:rsidRPr="000A525B" w:rsidRDefault="005E605F" w:rsidP="00782DCF">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7</w:t>
      </w:r>
      <w:r w:rsidRPr="000A525B">
        <w:rPr>
          <w:rFonts w:ascii="Tahoma" w:hAnsi="Tahoma" w:cs="Tahoma"/>
          <w:b/>
          <w:sz w:val="20"/>
          <w:szCs w:val="20"/>
        </w:rPr>
        <w:t xml:space="preserve"> – </w:t>
      </w:r>
      <w:r>
        <w:rPr>
          <w:rFonts w:ascii="Tahoma" w:hAnsi="Tahoma" w:cs="Tahoma"/>
          <w:b/>
          <w:sz w:val="20"/>
          <w:szCs w:val="20"/>
        </w:rPr>
        <w:t>Altre entrate</w:t>
      </w:r>
    </w:p>
    <w:p w:rsidR="005E605F" w:rsidRDefault="005E605F" w:rsidP="00782DCF">
      <w:pPr>
        <w:jc w:val="both"/>
        <w:rPr>
          <w:rFonts w:ascii="Tahoma" w:hAnsi="Tahoma" w:cs="Tahoma"/>
          <w:sz w:val="18"/>
          <w:szCs w:val="18"/>
        </w:rPr>
      </w:pPr>
    </w:p>
    <w:p w:rsidR="005E605F" w:rsidRPr="00311CE1" w:rsidRDefault="005E605F" w:rsidP="00782DCF">
      <w:pPr>
        <w:spacing w:line="360" w:lineRule="auto"/>
        <w:ind w:firstLine="360"/>
        <w:jc w:val="both"/>
        <w:rPr>
          <w:rFonts w:ascii="Tahoma" w:hAnsi="Tahoma" w:cs="Tahoma"/>
          <w:sz w:val="20"/>
          <w:szCs w:val="20"/>
        </w:rPr>
      </w:pPr>
      <w:r w:rsidRPr="00311CE1">
        <w:rPr>
          <w:rFonts w:ascii="Tahoma" w:hAnsi="Tahoma" w:cs="Tahoma"/>
          <w:sz w:val="20"/>
          <w:szCs w:val="20"/>
        </w:rPr>
        <w:t>Raggruppa tutti i finanziamenti relativi ad altre entrate, quali gli interessi bancari/postali e rendite da beni immobili, rimborsi e recuperi.</w:t>
      </w:r>
    </w:p>
    <w:p w:rsidR="005E605F" w:rsidRDefault="005E605F" w:rsidP="00782DCF">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p>
    <w:tbl>
      <w:tblPr>
        <w:tblStyle w:val="Grigliatabella"/>
        <w:tblW w:w="8028" w:type="dxa"/>
        <w:tblLayout w:type="fixed"/>
        <w:tblLook w:val="01E0" w:firstRow="1" w:lastRow="1" w:firstColumn="1" w:lastColumn="1" w:noHBand="0" w:noVBand="0"/>
      </w:tblPr>
      <w:tblGrid>
        <w:gridCol w:w="828"/>
        <w:gridCol w:w="828"/>
        <w:gridCol w:w="4932"/>
        <w:gridCol w:w="1440"/>
      </w:tblGrid>
      <w:tr w:rsidR="005E605F" w:rsidRPr="00D15939">
        <w:tc>
          <w:tcPr>
            <w:tcW w:w="828" w:type="dxa"/>
          </w:tcPr>
          <w:p w:rsidR="005E605F" w:rsidRPr="00D15939" w:rsidRDefault="005E605F" w:rsidP="00E308A2">
            <w:pPr>
              <w:jc w:val="center"/>
              <w:rPr>
                <w:rFonts w:ascii="Tahoma" w:hAnsi="Tahoma" w:cs="Tahoma"/>
                <w:b/>
                <w:sz w:val="20"/>
                <w:szCs w:val="20"/>
              </w:rPr>
            </w:pPr>
            <w:r w:rsidRPr="00D15939">
              <w:rPr>
                <w:rFonts w:ascii="Tahoma" w:hAnsi="Tahoma" w:cs="Tahoma"/>
                <w:b/>
                <w:sz w:val="20"/>
                <w:szCs w:val="20"/>
              </w:rPr>
              <w:t>07</w:t>
            </w:r>
          </w:p>
        </w:tc>
        <w:tc>
          <w:tcPr>
            <w:tcW w:w="828" w:type="dxa"/>
            <w:vAlign w:val="center"/>
          </w:tcPr>
          <w:p w:rsidR="005E605F" w:rsidRPr="00D15939" w:rsidRDefault="005E605F" w:rsidP="00E308A2">
            <w:pPr>
              <w:jc w:val="center"/>
              <w:rPr>
                <w:rFonts w:ascii="Tahoma" w:hAnsi="Tahoma" w:cs="Tahoma"/>
                <w:b/>
                <w:sz w:val="20"/>
                <w:szCs w:val="20"/>
              </w:rPr>
            </w:pPr>
          </w:p>
        </w:tc>
        <w:tc>
          <w:tcPr>
            <w:tcW w:w="4932" w:type="dxa"/>
          </w:tcPr>
          <w:p w:rsidR="005E605F" w:rsidRPr="00D15939" w:rsidRDefault="005E605F" w:rsidP="00E308A2">
            <w:pPr>
              <w:rPr>
                <w:rFonts w:ascii="Tahoma" w:hAnsi="Tahoma" w:cs="Tahoma"/>
                <w:b/>
                <w:i/>
                <w:sz w:val="20"/>
                <w:szCs w:val="20"/>
              </w:rPr>
            </w:pPr>
            <w:r w:rsidRPr="00D15939">
              <w:rPr>
                <w:rFonts w:ascii="Tahoma" w:hAnsi="Tahoma" w:cs="Tahoma"/>
                <w:b/>
                <w:i/>
                <w:sz w:val="20"/>
                <w:szCs w:val="20"/>
              </w:rPr>
              <w:t>Altre Entrate</w:t>
            </w:r>
          </w:p>
        </w:tc>
        <w:tc>
          <w:tcPr>
            <w:tcW w:w="1440" w:type="dxa"/>
            <w:vAlign w:val="center"/>
          </w:tcPr>
          <w:p w:rsidR="005E605F" w:rsidRPr="00D15939" w:rsidRDefault="005E605F" w:rsidP="00E308A2">
            <w:pPr>
              <w:jc w:val="right"/>
              <w:rPr>
                <w:rFonts w:ascii="Tahoma" w:hAnsi="Tahoma" w:cs="Tahoma"/>
                <w:b/>
                <w:sz w:val="20"/>
                <w:szCs w:val="20"/>
              </w:rPr>
            </w:pPr>
            <w:r w:rsidRPr="00D15939">
              <w:rPr>
                <w:rFonts w:ascii="Tahoma" w:hAnsi="Tahoma" w:cs="Tahoma"/>
                <w:b/>
                <w:noProof/>
                <w:sz w:val="20"/>
                <w:szCs w:val="20"/>
              </w:rPr>
              <w:t>99,58</w:t>
            </w:r>
          </w:p>
        </w:tc>
      </w:tr>
      <w:tr w:rsidR="005E605F" w:rsidRPr="00D15939">
        <w:tc>
          <w:tcPr>
            <w:tcW w:w="828" w:type="dxa"/>
          </w:tcPr>
          <w:p w:rsidR="005E605F" w:rsidRPr="00D15939" w:rsidRDefault="005E605F" w:rsidP="00E308A2">
            <w:pPr>
              <w:jc w:val="right"/>
              <w:rPr>
                <w:rFonts w:ascii="Tahoma" w:hAnsi="Tahoma" w:cs="Tahoma"/>
                <w:b/>
                <w:sz w:val="20"/>
                <w:szCs w:val="20"/>
              </w:rPr>
            </w:pPr>
          </w:p>
        </w:tc>
        <w:tc>
          <w:tcPr>
            <w:tcW w:w="828" w:type="dxa"/>
            <w:vAlign w:val="center"/>
          </w:tcPr>
          <w:p w:rsidR="005E605F" w:rsidRPr="00D15939" w:rsidRDefault="005E605F" w:rsidP="00E308A2">
            <w:pPr>
              <w:jc w:val="center"/>
              <w:rPr>
                <w:rFonts w:ascii="Tahoma" w:hAnsi="Tahoma" w:cs="Tahoma"/>
                <w:b/>
                <w:sz w:val="20"/>
                <w:szCs w:val="20"/>
              </w:rPr>
            </w:pPr>
            <w:r w:rsidRPr="00D15939">
              <w:rPr>
                <w:rFonts w:ascii="Tahoma" w:hAnsi="Tahoma" w:cs="Tahoma"/>
                <w:b/>
                <w:sz w:val="20"/>
                <w:szCs w:val="20"/>
              </w:rPr>
              <w:t>01</w:t>
            </w:r>
          </w:p>
        </w:tc>
        <w:tc>
          <w:tcPr>
            <w:tcW w:w="4932" w:type="dxa"/>
          </w:tcPr>
          <w:p w:rsidR="005E605F" w:rsidRPr="00D15939" w:rsidRDefault="005E605F" w:rsidP="00E308A2">
            <w:pPr>
              <w:rPr>
                <w:rFonts w:ascii="Tahoma" w:hAnsi="Tahoma" w:cs="Tahoma"/>
                <w:i/>
                <w:sz w:val="20"/>
                <w:szCs w:val="20"/>
              </w:rPr>
            </w:pPr>
            <w:r w:rsidRPr="00D15939">
              <w:rPr>
                <w:rFonts w:ascii="Tahoma" w:hAnsi="Tahoma" w:cs="Tahoma"/>
                <w:i/>
                <w:sz w:val="20"/>
                <w:szCs w:val="20"/>
              </w:rPr>
              <w:t>Interessi</w:t>
            </w:r>
          </w:p>
        </w:tc>
        <w:tc>
          <w:tcPr>
            <w:tcW w:w="1440" w:type="dxa"/>
            <w:vAlign w:val="center"/>
          </w:tcPr>
          <w:p w:rsidR="005E605F" w:rsidRPr="00D15939" w:rsidRDefault="005E605F" w:rsidP="00E308A2">
            <w:pPr>
              <w:jc w:val="right"/>
              <w:rPr>
                <w:rFonts w:ascii="Tahoma" w:hAnsi="Tahoma" w:cs="Tahoma"/>
                <w:sz w:val="20"/>
                <w:szCs w:val="20"/>
              </w:rPr>
            </w:pPr>
            <w:r w:rsidRPr="00D15939">
              <w:rPr>
                <w:rFonts w:ascii="Tahoma" w:hAnsi="Tahoma" w:cs="Tahoma"/>
                <w:noProof/>
                <w:sz w:val="20"/>
                <w:szCs w:val="20"/>
              </w:rPr>
              <w:t>99,58</w:t>
            </w:r>
          </w:p>
        </w:tc>
      </w:tr>
      <w:tr w:rsidR="005E605F" w:rsidRPr="00D15939">
        <w:tc>
          <w:tcPr>
            <w:tcW w:w="828" w:type="dxa"/>
          </w:tcPr>
          <w:p w:rsidR="005E605F" w:rsidRPr="00D15939" w:rsidRDefault="005E605F" w:rsidP="00E308A2">
            <w:pPr>
              <w:jc w:val="right"/>
              <w:rPr>
                <w:rFonts w:ascii="Tahoma" w:hAnsi="Tahoma" w:cs="Tahoma"/>
                <w:b/>
                <w:sz w:val="20"/>
                <w:szCs w:val="20"/>
              </w:rPr>
            </w:pPr>
          </w:p>
        </w:tc>
        <w:tc>
          <w:tcPr>
            <w:tcW w:w="828" w:type="dxa"/>
            <w:vAlign w:val="center"/>
          </w:tcPr>
          <w:p w:rsidR="005E605F" w:rsidRPr="00D15939" w:rsidRDefault="005E605F" w:rsidP="00E308A2">
            <w:pPr>
              <w:jc w:val="center"/>
              <w:rPr>
                <w:rFonts w:ascii="Tahoma" w:hAnsi="Tahoma" w:cs="Tahoma"/>
                <w:b/>
                <w:sz w:val="20"/>
                <w:szCs w:val="20"/>
              </w:rPr>
            </w:pPr>
            <w:r w:rsidRPr="00D15939">
              <w:rPr>
                <w:rFonts w:ascii="Tahoma" w:hAnsi="Tahoma" w:cs="Tahoma"/>
                <w:b/>
                <w:sz w:val="20"/>
                <w:szCs w:val="20"/>
              </w:rPr>
              <w:t>02</w:t>
            </w:r>
          </w:p>
        </w:tc>
        <w:tc>
          <w:tcPr>
            <w:tcW w:w="4932" w:type="dxa"/>
          </w:tcPr>
          <w:p w:rsidR="005E605F" w:rsidRPr="00D15939" w:rsidRDefault="005E605F" w:rsidP="00E308A2">
            <w:pPr>
              <w:rPr>
                <w:rFonts w:ascii="Tahoma" w:hAnsi="Tahoma" w:cs="Tahoma"/>
                <w:i/>
                <w:sz w:val="20"/>
                <w:szCs w:val="20"/>
              </w:rPr>
            </w:pPr>
            <w:r w:rsidRPr="00D15939">
              <w:rPr>
                <w:rFonts w:ascii="Tahoma" w:hAnsi="Tahoma" w:cs="Tahoma"/>
                <w:i/>
                <w:sz w:val="20"/>
                <w:szCs w:val="20"/>
              </w:rPr>
              <w:t>Rendite</w:t>
            </w:r>
          </w:p>
        </w:tc>
        <w:tc>
          <w:tcPr>
            <w:tcW w:w="1440" w:type="dxa"/>
            <w:vAlign w:val="center"/>
          </w:tcPr>
          <w:p w:rsidR="005E605F" w:rsidRPr="00D15939" w:rsidRDefault="005E605F" w:rsidP="00E308A2">
            <w:pPr>
              <w:jc w:val="right"/>
              <w:rPr>
                <w:rFonts w:ascii="Tahoma" w:hAnsi="Tahoma" w:cs="Tahoma"/>
                <w:sz w:val="20"/>
                <w:szCs w:val="20"/>
              </w:rPr>
            </w:pPr>
            <w:r w:rsidRPr="00D15939">
              <w:rPr>
                <w:rFonts w:ascii="Tahoma" w:hAnsi="Tahoma" w:cs="Tahoma"/>
                <w:noProof/>
                <w:sz w:val="20"/>
                <w:szCs w:val="20"/>
              </w:rPr>
              <w:t>0,00</w:t>
            </w:r>
          </w:p>
        </w:tc>
      </w:tr>
      <w:tr w:rsidR="005E605F" w:rsidRPr="00D15939">
        <w:tc>
          <w:tcPr>
            <w:tcW w:w="828" w:type="dxa"/>
          </w:tcPr>
          <w:p w:rsidR="005E605F" w:rsidRPr="00D15939" w:rsidRDefault="005E605F" w:rsidP="00E308A2">
            <w:pPr>
              <w:jc w:val="right"/>
              <w:rPr>
                <w:rFonts w:ascii="Tahoma" w:hAnsi="Tahoma" w:cs="Tahoma"/>
                <w:b/>
                <w:sz w:val="20"/>
                <w:szCs w:val="20"/>
              </w:rPr>
            </w:pPr>
          </w:p>
        </w:tc>
        <w:tc>
          <w:tcPr>
            <w:tcW w:w="828" w:type="dxa"/>
            <w:vAlign w:val="center"/>
          </w:tcPr>
          <w:p w:rsidR="005E605F" w:rsidRPr="00D15939" w:rsidRDefault="005E605F" w:rsidP="00E308A2">
            <w:pPr>
              <w:jc w:val="center"/>
              <w:rPr>
                <w:rFonts w:ascii="Tahoma" w:hAnsi="Tahoma" w:cs="Tahoma"/>
                <w:b/>
                <w:sz w:val="20"/>
                <w:szCs w:val="20"/>
              </w:rPr>
            </w:pPr>
            <w:r w:rsidRPr="00D15939">
              <w:rPr>
                <w:rFonts w:ascii="Tahoma" w:hAnsi="Tahoma" w:cs="Tahoma"/>
                <w:b/>
                <w:sz w:val="20"/>
                <w:szCs w:val="20"/>
              </w:rPr>
              <w:t>03</w:t>
            </w:r>
          </w:p>
        </w:tc>
        <w:tc>
          <w:tcPr>
            <w:tcW w:w="4932" w:type="dxa"/>
          </w:tcPr>
          <w:p w:rsidR="005E605F" w:rsidRPr="00D15939" w:rsidRDefault="005E605F" w:rsidP="00E308A2">
            <w:pPr>
              <w:rPr>
                <w:rFonts w:ascii="Tahoma" w:hAnsi="Tahoma" w:cs="Tahoma"/>
                <w:sz w:val="20"/>
                <w:szCs w:val="20"/>
              </w:rPr>
            </w:pPr>
            <w:r w:rsidRPr="00D15939">
              <w:rPr>
                <w:rFonts w:ascii="Tahoma" w:hAnsi="Tahoma" w:cs="Tahoma"/>
                <w:i/>
                <w:sz w:val="20"/>
                <w:szCs w:val="20"/>
              </w:rPr>
              <w:t>Alienazione di beni</w:t>
            </w:r>
          </w:p>
        </w:tc>
        <w:tc>
          <w:tcPr>
            <w:tcW w:w="1440" w:type="dxa"/>
            <w:vAlign w:val="center"/>
          </w:tcPr>
          <w:p w:rsidR="005E605F" w:rsidRPr="00D15939" w:rsidRDefault="005E605F" w:rsidP="00E308A2">
            <w:pPr>
              <w:jc w:val="right"/>
              <w:rPr>
                <w:rFonts w:ascii="Tahoma" w:hAnsi="Tahoma" w:cs="Tahoma"/>
                <w:sz w:val="20"/>
                <w:szCs w:val="20"/>
              </w:rPr>
            </w:pPr>
            <w:r w:rsidRPr="00D15939">
              <w:rPr>
                <w:rFonts w:ascii="Tahoma" w:hAnsi="Tahoma" w:cs="Tahoma"/>
                <w:noProof/>
                <w:sz w:val="20"/>
                <w:szCs w:val="20"/>
              </w:rPr>
              <w:t>0,00</w:t>
            </w:r>
          </w:p>
        </w:tc>
      </w:tr>
      <w:tr w:rsidR="005E605F" w:rsidRPr="00D15939">
        <w:tc>
          <w:tcPr>
            <w:tcW w:w="828" w:type="dxa"/>
          </w:tcPr>
          <w:p w:rsidR="005E605F" w:rsidRPr="00D15939" w:rsidRDefault="005E605F" w:rsidP="00E308A2">
            <w:pPr>
              <w:jc w:val="right"/>
              <w:rPr>
                <w:rFonts w:ascii="Tahoma" w:hAnsi="Tahoma" w:cs="Tahoma"/>
                <w:b/>
                <w:sz w:val="20"/>
                <w:szCs w:val="20"/>
              </w:rPr>
            </w:pPr>
          </w:p>
        </w:tc>
        <w:tc>
          <w:tcPr>
            <w:tcW w:w="828" w:type="dxa"/>
            <w:vAlign w:val="center"/>
          </w:tcPr>
          <w:p w:rsidR="005E605F" w:rsidRPr="00D15939" w:rsidRDefault="005E605F" w:rsidP="00E308A2">
            <w:pPr>
              <w:jc w:val="center"/>
              <w:rPr>
                <w:rFonts w:ascii="Tahoma" w:hAnsi="Tahoma" w:cs="Tahoma"/>
                <w:b/>
                <w:sz w:val="20"/>
                <w:szCs w:val="20"/>
              </w:rPr>
            </w:pPr>
            <w:r w:rsidRPr="00D15939">
              <w:rPr>
                <w:rFonts w:ascii="Tahoma" w:hAnsi="Tahoma" w:cs="Tahoma"/>
                <w:b/>
                <w:sz w:val="20"/>
                <w:szCs w:val="20"/>
              </w:rPr>
              <w:t>04</w:t>
            </w:r>
          </w:p>
        </w:tc>
        <w:tc>
          <w:tcPr>
            <w:tcW w:w="4932" w:type="dxa"/>
          </w:tcPr>
          <w:p w:rsidR="005E605F" w:rsidRPr="00D15939" w:rsidRDefault="005E605F" w:rsidP="00E308A2">
            <w:pPr>
              <w:rPr>
                <w:rFonts w:ascii="Tahoma" w:hAnsi="Tahoma" w:cs="Tahoma"/>
                <w:i/>
                <w:sz w:val="20"/>
                <w:szCs w:val="20"/>
              </w:rPr>
            </w:pPr>
            <w:r w:rsidRPr="00D15939">
              <w:rPr>
                <w:rFonts w:ascii="Tahoma" w:hAnsi="Tahoma" w:cs="Tahoma"/>
                <w:i/>
                <w:sz w:val="20"/>
                <w:szCs w:val="20"/>
              </w:rPr>
              <w:t>Diverse</w:t>
            </w:r>
          </w:p>
        </w:tc>
        <w:tc>
          <w:tcPr>
            <w:tcW w:w="1440" w:type="dxa"/>
            <w:vAlign w:val="center"/>
          </w:tcPr>
          <w:p w:rsidR="005E605F" w:rsidRPr="00D15939" w:rsidRDefault="005E605F" w:rsidP="00E308A2">
            <w:pPr>
              <w:jc w:val="right"/>
              <w:rPr>
                <w:rFonts w:ascii="Tahoma" w:hAnsi="Tahoma" w:cs="Tahoma"/>
                <w:sz w:val="20"/>
                <w:szCs w:val="20"/>
              </w:rPr>
            </w:pPr>
            <w:r w:rsidRPr="00D15939">
              <w:rPr>
                <w:rFonts w:ascii="Tahoma" w:hAnsi="Tahoma" w:cs="Tahoma"/>
                <w:noProof/>
                <w:sz w:val="20"/>
                <w:szCs w:val="20"/>
              </w:rPr>
              <w:t>0,00</w:t>
            </w:r>
          </w:p>
        </w:tc>
      </w:tr>
    </w:tbl>
    <w:p w:rsidR="005E605F" w:rsidRDefault="005E605F" w:rsidP="00782DCF">
      <w:pPr>
        <w:jc w:val="both"/>
        <w:rPr>
          <w:rFonts w:ascii="Tahoma" w:hAnsi="Tahoma" w:cs="Tahoma"/>
          <w:sz w:val="18"/>
          <w:szCs w:val="18"/>
        </w:rPr>
      </w:pPr>
    </w:p>
    <w:p w:rsidR="005E605F" w:rsidRPr="00D15939" w:rsidRDefault="00D15939" w:rsidP="00782DCF">
      <w:pPr>
        <w:ind w:firstLine="360"/>
        <w:rPr>
          <w:rFonts w:ascii="Tahoma" w:hAnsi="Tahoma" w:cs="Tahoma"/>
          <w:sz w:val="20"/>
          <w:szCs w:val="20"/>
        </w:rPr>
      </w:pPr>
      <w:r w:rsidRPr="00D15939">
        <w:rPr>
          <w:rFonts w:ascii="Tahoma" w:hAnsi="Tahoma" w:cs="Tahoma"/>
          <w:sz w:val="20"/>
          <w:szCs w:val="20"/>
        </w:rPr>
        <w:t xml:space="preserve">La voce riguarda </w:t>
      </w:r>
      <w:r>
        <w:rPr>
          <w:rFonts w:ascii="Tahoma" w:hAnsi="Tahoma" w:cs="Tahoma"/>
          <w:sz w:val="20"/>
          <w:szCs w:val="20"/>
        </w:rPr>
        <w:t>gli interessi del c/c postale maturati per l’anno 2012.</w:t>
      </w:r>
    </w:p>
    <w:p w:rsidR="00D15939" w:rsidRDefault="0059100D" w:rsidP="00782DCF">
      <w:pPr>
        <w:ind w:firstLine="360"/>
        <w:rPr>
          <w:rFonts w:ascii="Tahoma" w:hAnsi="Tahoma" w:cs="Tahoma"/>
          <w:sz w:val="18"/>
          <w:szCs w:val="18"/>
        </w:rPr>
      </w:pPr>
      <w:r>
        <w:rPr>
          <w:noProof/>
        </w:rPr>
        <mc:AlternateContent>
          <mc:Choice Requires="wps">
            <w:drawing>
              <wp:anchor distT="0" distB="0" distL="114300" distR="114300" simplePos="0" relativeHeight="251663360" behindDoc="0" locked="0" layoutInCell="1" allowOverlap="1" wp14:anchorId="59B93E14" wp14:editId="328F6673">
                <wp:simplePos x="0" y="0"/>
                <wp:positionH relativeFrom="column">
                  <wp:posOffset>305435</wp:posOffset>
                </wp:positionH>
                <wp:positionV relativeFrom="paragraph">
                  <wp:posOffset>423545</wp:posOffset>
                </wp:positionV>
                <wp:extent cx="5617210" cy="413385"/>
                <wp:effectExtent l="0" t="0" r="0" b="5715"/>
                <wp:wrapSquare wrapText="bothSides"/>
                <wp:docPr id="5" name="Casella di testo 5"/>
                <wp:cNvGraphicFramePr/>
                <a:graphic xmlns:a="http://schemas.openxmlformats.org/drawingml/2006/main">
                  <a:graphicData uri="http://schemas.microsoft.com/office/word/2010/wordprocessingShape">
                    <wps:wsp>
                      <wps:cNvSpPr txBox="1"/>
                      <wps:spPr>
                        <a:xfrm>
                          <a:off x="0" y="0"/>
                          <a:ext cx="5617210" cy="413385"/>
                        </a:xfrm>
                        <a:prstGeom prst="rect">
                          <a:avLst/>
                        </a:prstGeom>
                        <a:noFill/>
                        <a:ln>
                          <a:noFill/>
                        </a:ln>
                        <a:effectLst/>
                      </wps:spPr>
                      <wps:txbx>
                        <w:txbxContent>
                          <w:p w:rsidR="0059100D" w:rsidRPr="006C2905" w:rsidRDefault="0059100D" w:rsidP="0059100D">
                            <w:pPr>
                              <w:pBdr>
                                <w:top w:val="single" w:sz="4" w:space="0" w:color="auto"/>
                                <w:left w:val="single" w:sz="4" w:space="4" w:color="auto"/>
                                <w:bottom w:val="single" w:sz="4" w:space="1" w:color="auto"/>
                                <w:right w:val="single" w:sz="4" w:space="4" w:color="auto"/>
                              </w:pBdr>
                              <w:jc w:val="center"/>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9100D">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PARTE SECONDA - USCITE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left:0;text-align:left;margin-left:24.05pt;margin-top:33.35pt;width:442.3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" filled="f" stroked="f">
                <v:fill o:detectmouseclick="t"/>
                <v:textbox>
                  <w:txbxContent>
                    <w:p w:rsidR="0059100D" w:rsidRPr="006C2905" w:rsidRDefault="0059100D" w:rsidP="0059100D">
                      <w:pPr>
                        <w:pBdr>
                          <w:top w:val="single" w:sz="4" w:space="0" w:color="auto"/>
                          <w:left w:val="single" w:sz="4" w:space="4" w:color="auto"/>
                          <w:bottom w:val="single" w:sz="4" w:space="1" w:color="auto"/>
                          <w:right w:val="single" w:sz="4" w:space="4" w:color="auto"/>
                        </w:pBdr>
                        <w:jc w:val="center"/>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9100D">
                        <w:rPr>
                          <w:rFonts w:ascii="Tahoma" w:hAnsi="Tahoma" w:cs="Tahoma"/>
                          <w:b/>
                          <w:color w:val="4F81BD" w:themeColor="accen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PARTE SECONDA - USCITE</w:t>
                      </w:r>
                    </w:p>
                  </w:txbxContent>
                </v:textbox>
                <w10:wrap type="square"/>
              </v:shape>
            </w:pict>
          </mc:Fallback>
        </mc:AlternateContent>
      </w:r>
    </w:p>
    <w:p w:rsidR="005E605F" w:rsidRDefault="005E605F" w:rsidP="00633FD5">
      <w:pPr>
        <w:jc w:val="both"/>
        <w:rPr>
          <w:rFonts w:ascii="Tahoma" w:hAnsi="Tahoma" w:cs="Tahoma"/>
          <w:sz w:val="18"/>
          <w:szCs w:val="18"/>
        </w:rPr>
      </w:pPr>
    </w:p>
    <w:p w:rsidR="0059100D" w:rsidRDefault="0059100D" w:rsidP="00633FD5">
      <w:pPr>
        <w:jc w:val="both"/>
        <w:rPr>
          <w:rFonts w:ascii="Tahoma" w:hAnsi="Tahoma" w:cs="Tahoma"/>
          <w:sz w:val="18"/>
          <w:szCs w:val="18"/>
        </w:rPr>
      </w:pPr>
    </w:p>
    <w:p w:rsidR="005E605F" w:rsidRDefault="005E605F" w:rsidP="00633FD5">
      <w:pPr>
        <w:jc w:val="both"/>
        <w:rPr>
          <w:rFonts w:ascii="Tahoma" w:hAnsi="Tahoma" w:cs="Tahoma"/>
          <w:sz w:val="18"/>
          <w:szCs w:val="18"/>
        </w:rPr>
      </w:pPr>
    </w:p>
    <w:p w:rsidR="005E605F" w:rsidRPr="00311CE1" w:rsidRDefault="005E605F" w:rsidP="00E50C23">
      <w:pPr>
        <w:spacing w:line="360" w:lineRule="auto"/>
        <w:ind w:firstLine="426"/>
        <w:jc w:val="both"/>
        <w:rPr>
          <w:rFonts w:ascii="Tahoma" w:hAnsi="Tahoma" w:cs="Tahoma"/>
          <w:sz w:val="20"/>
          <w:szCs w:val="20"/>
        </w:rPr>
      </w:pPr>
      <w:r w:rsidRPr="00311CE1">
        <w:rPr>
          <w:rFonts w:ascii="Tahoma" w:hAnsi="Tahoma" w:cs="Tahoma"/>
          <w:sz w:val="20"/>
          <w:szCs w:val="20"/>
        </w:rPr>
        <w:t>Le spese sono raggruppate in quattro diverse aggregazioni:</w:t>
      </w:r>
    </w:p>
    <w:p w:rsidR="005E605F" w:rsidRPr="00311CE1" w:rsidRDefault="005E605F" w:rsidP="00311CE1">
      <w:pPr>
        <w:numPr>
          <w:ilvl w:val="0"/>
          <w:numId w:val="37"/>
        </w:numPr>
        <w:spacing w:line="360" w:lineRule="auto"/>
        <w:jc w:val="both"/>
        <w:rPr>
          <w:rFonts w:ascii="Tahoma" w:hAnsi="Tahoma" w:cs="Tahoma"/>
          <w:sz w:val="20"/>
          <w:szCs w:val="20"/>
        </w:rPr>
      </w:pPr>
      <w:r w:rsidRPr="00311CE1">
        <w:rPr>
          <w:rFonts w:ascii="Tahoma" w:hAnsi="Tahoma" w:cs="Tahoma"/>
          <w:b/>
          <w:sz w:val="20"/>
          <w:szCs w:val="20"/>
        </w:rPr>
        <w:t>ATTIVITA’</w:t>
      </w:r>
      <w:r w:rsidRPr="00311CE1">
        <w:rPr>
          <w:rFonts w:ascii="Tahoma" w:hAnsi="Tahoma" w:cs="Tahoma"/>
          <w:sz w:val="20"/>
          <w:szCs w:val="20"/>
        </w:rPr>
        <w:t xml:space="preserve">: processi che la scuola attua per garantire le finalità istituzionali; tale aggregazione è suddivisa in </w:t>
      </w:r>
      <w:r w:rsidR="00F95911">
        <w:rPr>
          <w:rFonts w:ascii="Tahoma" w:hAnsi="Tahoma" w:cs="Tahoma"/>
          <w:sz w:val="20"/>
          <w:szCs w:val="20"/>
        </w:rPr>
        <w:t>quattro</w:t>
      </w:r>
      <w:r w:rsidRPr="00311CE1">
        <w:rPr>
          <w:rFonts w:ascii="Tahoma" w:hAnsi="Tahoma" w:cs="Tahoma"/>
          <w:sz w:val="20"/>
          <w:szCs w:val="20"/>
        </w:rPr>
        <w:t xml:space="preserve"> voci di spesa:</w:t>
      </w:r>
    </w:p>
    <w:p w:rsidR="005E605F" w:rsidRPr="00311CE1" w:rsidRDefault="005E605F" w:rsidP="00311CE1">
      <w:pPr>
        <w:numPr>
          <w:ilvl w:val="1"/>
          <w:numId w:val="37"/>
        </w:numPr>
        <w:spacing w:line="360" w:lineRule="auto"/>
        <w:jc w:val="both"/>
        <w:rPr>
          <w:rFonts w:ascii="Tahoma" w:hAnsi="Tahoma" w:cs="Tahoma"/>
          <w:sz w:val="20"/>
          <w:szCs w:val="20"/>
        </w:rPr>
      </w:pPr>
      <w:r w:rsidRPr="00311CE1">
        <w:rPr>
          <w:rFonts w:ascii="Tahoma" w:hAnsi="Tahoma" w:cs="Tahoma"/>
          <w:sz w:val="20"/>
          <w:szCs w:val="20"/>
        </w:rPr>
        <w:t>A01 funzionamento amministrativo generale;</w:t>
      </w:r>
    </w:p>
    <w:p w:rsidR="005E605F" w:rsidRPr="00311CE1" w:rsidRDefault="005E605F" w:rsidP="00311CE1">
      <w:pPr>
        <w:numPr>
          <w:ilvl w:val="1"/>
          <w:numId w:val="37"/>
        </w:numPr>
        <w:spacing w:line="360" w:lineRule="auto"/>
        <w:jc w:val="both"/>
        <w:rPr>
          <w:rFonts w:ascii="Tahoma" w:hAnsi="Tahoma" w:cs="Tahoma"/>
          <w:sz w:val="20"/>
          <w:szCs w:val="20"/>
        </w:rPr>
      </w:pPr>
      <w:r w:rsidRPr="00311CE1">
        <w:rPr>
          <w:rFonts w:ascii="Tahoma" w:hAnsi="Tahoma" w:cs="Tahoma"/>
          <w:sz w:val="20"/>
          <w:szCs w:val="20"/>
        </w:rPr>
        <w:t>A02 funzionamento didattico generale;</w:t>
      </w:r>
    </w:p>
    <w:p w:rsidR="005E605F" w:rsidRPr="00311CE1" w:rsidRDefault="005E605F" w:rsidP="00311CE1">
      <w:pPr>
        <w:numPr>
          <w:ilvl w:val="1"/>
          <w:numId w:val="37"/>
        </w:numPr>
        <w:spacing w:line="360" w:lineRule="auto"/>
        <w:jc w:val="both"/>
        <w:rPr>
          <w:rFonts w:ascii="Tahoma" w:hAnsi="Tahoma" w:cs="Tahoma"/>
          <w:sz w:val="20"/>
          <w:szCs w:val="20"/>
        </w:rPr>
      </w:pPr>
      <w:r w:rsidRPr="00311CE1">
        <w:rPr>
          <w:rFonts w:ascii="Tahoma" w:hAnsi="Tahoma" w:cs="Tahoma"/>
          <w:sz w:val="20"/>
          <w:szCs w:val="20"/>
        </w:rPr>
        <w:t>A03 spese di personale;</w:t>
      </w:r>
    </w:p>
    <w:p w:rsidR="005E605F" w:rsidRPr="00311CE1" w:rsidRDefault="005E605F" w:rsidP="00311CE1">
      <w:pPr>
        <w:numPr>
          <w:ilvl w:val="1"/>
          <w:numId w:val="37"/>
        </w:numPr>
        <w:spacing w:line="360" w:lineRule="auto"/>
        <w:jc w:val="both"/>
        <w:rPr>
          <w:rFonts w:ascii="Tahoma" w:hAnsi="Tahoma" w:cs="Tahoma"/>
          <w:sz w:val="20"/>
          <w:szCs w:val="20"/>
        </w:rPr>
      </w:pPr>
      <w:r w:rsidRPr="00311CE1">
        <w:rPr>
          <w:rFonts w:ascii="Tahoma" w:hAnsi="Tahoma" w:cs="Tahoma"/>
          <w:sz w:val="20"/>
          <w:szCs w:val="20"/>
        </w:rPr>
        <w:t>A04 spese di investimento;</w:t>
      </w:r>
    </w:p>
    <w:p w:rsidR="005E605F" w:rsidRPr="00311CE1" w:rsidRDefault="005E605F" w:rsidP="00311CE1">
      <w:pPr>
        <w:numPr>
          <w:ilvl w:val="0"/>
          <w:numId w:val="37"/>
        </w:numPr>
        <w:spacing w:line="360" w:lineRule="auto"/>
        <w:jc w:val="both"/>
        <w:rPr>
          <w:rFonts w:ascii="Tahoma" w:hAnsi="Tahoma" w:cs="Tahoma"/>
          <w:sz w:val="20"/>
          <w:szCs w:val="20"/>
        </w:rPr>
      </w:pPr>
      <w:r w:rsidRPr="00311CE1">
        <w:rPr>
          <w:rFonts w:ascii="Tahoma" w:hAnsi="Tahoma" w:cs="Tahoma"/>
          <w:b/>
          <w:sz w:val="20"/>
          <w:szCs w:val="20"/>
        </w:rPr>
        <w:t>PROGETTI</w:t>
      </w:r>
      <w:r w:rsidRPr="00311CE1">
        <w:rPr>
          <w:rFonts w:ascii="Tahoma" w:hAnsi="Tahoma" w:cs="Tahoma"/>
          <w:sz w:val="20"/>
          <w:szCs w:val="20"/>
        </w:rPr>
        <w:t xml:space="preserve">: processi che vanno a connotare, approfondire, </w:t>
      </w:r>
      <w:r w:rsidR="00B7254B">
        <w:rPr>
          <w:rFonts w:ascii="Tahoma" w:hAnsi="Tahoma" w:cs="Tahoma"/>
          <w:sz w:val="20"/>
          <w:szCs w:val="20"/>
        </w:rPr>
        <w:t>arricchire la vita della scuola.</w:t>
      </w:r>
    </w:p>
    <w:p w:rsidR="005E605F" w:rsidRDefault="005E605F" w:rsidP="001C5F65">
      <w:pPr>
        <w:spacing w:line="360" w:lineRule="auto"/>
        <w:ind w:left="360"/>
        <w:rPr>
          <w:rFonts w:ascii="Tahoma" w:hAnsi="Tahoma" w:cs="Tahoma"/>
          <w:sz w:val="18"/>
          <w:szCs w:val="18"/>
        </w:rPr>
      </w:pPr>
    </w:p>
    <w:p w:rsidR="005E605F" w:rsidRPr="00311CE1" w:rsidRDefault="005E605F" w:rsidP="001C5F65">
      <w:pPr>
        <w:spacing w:line="360" w:lineRule="auto"/>
        <w:ind w:left="360"/>
        <w:rPr>
          <w:rFonts w:ascii="Tahoma" w:hAnsi="Tahoma" w:cs="Tahoma"/>
          <w:sz w:val="20"/>
          <w:szCs w:val="20"/>
        </w:rPr>
      </w:pPr>
      <w:r w:rsidRPr="00311CE1">
        <w:rPr>
          <w:rFonts w:ascii="Tahoma" w:hAnsi="Tahoma" w:cs="Tahoma"/>
          <w:sz w:val="20"/>
          <w:szCs w:val="20"/>
        </w:rPr>
        <w:t>Riportiamo in dettaglio le spese per ogni singolo progetto/attività:</w:t>
      </w:r>
    </w:p>
    <w:p w:rsidR="005E605F" w:rsidRDefault="005E605F" w:rsidP="00633FD5">
      <w:pPr>
        <w:ind w:firstLine="357"/>
        <w:rPr>
          <w:rFonts w:ascii="Tahoma" w:hAnsi="Tahoma" w:cs="Tahoma"/>
          <w:sz w:val="18"/>
          <w:szCs w:val="18"/>
        </w:rPr>
      </w:pPr>
    </w:p>
    <w:tbl>
      <w:tblPr>
        <w:tblStyle w:val="Grigliatabella"/>
        <w:tblW w:w="0" w:type="auto"/>
        <w:tblLayout w:type="fixed"/>
        <w:tblLook w:val="01E0" w:firstRow="1" w:lastRow="1" w:firstColumn="1" w:lastColumn="1" w:noHBand="0" w:noVBand="0"/>
      </w:tblPr>
      <w:tblGrid>
        <w:gridCol w:w="1188"/>
        <w:gridCol w:w="1080"/>
        <w:gridCol w:w="6120"/>
        <w:gridCol w:w="1676"/>
      </w:tblGrid>
      <w:tr w:rsidR="005E605F" w:rsidRPr="00B50F4B">
        <w:trPr>
          <w:tblHeader/>
        </w:trPr>
        <w:tc>
          <w:tcPr>
            <w:tcW w:w="1188" w:type="dxa"/>
          </w:tcPr>
          <w:p w:rsidR="005E605F" w:rsidRDefault="005E605F" w:rsidP="008D38B7">
            <w:pPr>
              <w:jc w:val="center"/>
              <w:rPr>
                <w:rFonts w:ascii="Tahoma" w:hAnsi="Tahoma" w:cs="Tahoma"/>
                <w:b/>
                <w:sz w:val="20"/>
                <w:szCs w:val="20"/>
              </w:rPr>
            </w:pPr>
            <w:proofErr w:type="spellStart"/>
            <w:r>
              <w:rPr>
                <w:rFonts w:ascii="Tahoma" w:hAnsi="Tahoma" w:cs="Tahoma"/>
                <w:b/>
                <w:sz w:val="20"/>
                <w:szCs w:val="20"/>
              </w:rPr>
              <w:t>Aggr</w:t>
            </w:r>
            <w:proofErr w:type="spellEnd"/>
            <w:r>
              <w:rPr>
                <w:rFonts w:ascii="Tahoma" w:hAnsi="Tahoma" w:cs="Tahoma"/>
                <w:b/>
                <w:sz w:val="20"/>
                <w:szCs w:val="20"/>
              </w:rPr>
              <w:t>.</w:t>
            </w:r>
          </w:p>
        </w:tc>
        <w:tc>
          <w:tcPr>
            <w:tcW w:w="1080" w:type="dxa"/>
            <w:vAlign w:val="center"/>
          </w:tcPr>
          <w:p w:rsidR="005E605F" w:rsidRPr="00B50F4B" w:rsidRDefault="005E605F" w:rsidP="008D38B7">
            <w:pPr>
              <w:jc w:val="center"/>
              <w:rPr>
                <w:rFonts w:ascii="Tahoma" w:hAnsi="Tahoma" w:cs="Tahoma"/>
                <w:b/>
                <w:sz w:val="20"/>
                <w:szCs w:val="20"/>
              </w:rPr>
            </w:pPr>
            <w:r>
              <w:rPr>
                <w:rFonts w:ascii="Tahoma" w:hAnsi="Tahoma" w:cs="Tahoma"/>
                <w:b/>
                <w:sz w:val="20"/>
                <w:szCs w:val="20"/>
              </w:rPr>
              <w:t>Voce</w:t>
            </w:r>
          </w:p>
        </w:tc>
        <w:tc>
          <w:tcPr>
            <w:tcW w:w="6120" w:type="dxa"/>
            <w:vAlign w:val="center"/>
          </w:tcPr>
          <w:p w:rsidR="005E605F" w:rsidRPr="00B50F4B" w:rsidRDefault="005E605F" w:rsidP="008D38B7">
            <w:pPr>
              <w:jc w:val="center"/>
              <w:rPr>
                <w:rFonts w:ascii="Tahoma" w:hAnsi="Tahoma" w:cs="Tahoma"/>
                <w:b/>
                <w:sz w:val="20"/>
                <w:szCs w:val="20"/>
              </w:rPr>
            </w:pPr>
            <w:r>
              <w:rPr>
                <w:rFonts w:ascii="Tahoma" w:hAnsi="Tahoma" w:cs="Tahoma"/>
                <w:b/>
                <w:sz w:val="20"/>
                <w:szCs w:val="20"/>
              </w:rPr>
              <w:t>Descrizione</w:t>
            </w:r>
          </w:p>
        </w:tc>
        <w:tc>
          <w:tcPr>
            <w:tcW w:w="1676" w:type="dxa"/>
            <w:vAlign w:val="center"/>
          </w:tcPr>
          <w:p w:rsidR="005E605F" w:rsidRPr="00B50F4B" w:rsidRDefault="005E605F" w:rsidP="008D38B7">
            <w:pPr>
              <w:jc w:val="center"/>
              <w:rPr>
                <w:rFonts w:ascii="Tahoma" w:hAnsi="Tahoma" w:cs="Tahoma"/>
                <w:b/>
                <w:sz w:val="20"/>
                <w:szCs w:val="20"/>
              </w:rPr>
            </w:pPr>
            <w:r>
              <w:rPr>
                <w:rFonts w:ascii="Tahoma" w:hAnsi="Tahoma" w:cs="Tahoma"/>
                <w:b/>
                <w:sz w:val="20"/>
                <w:szCs w:val="20"/>
              </w:rPr>
              <w:t>Importo</w:t>
            </w:r>
          </w:p>
        </w:tc>
      </w:tr>
      <w:tr w:rsidR="005E605F" w:rsidRPr="00B7254B">
        <w:tc>
          <w:tcPr>
            <w:tcW w:w="1188" w:type="dxa"/>
          </w:tcPr>
          <w:p w:rsidR="005E605F" w:rsidRPr="00B7254B" w:rsidRDefault="005E605F" w:rsidP="008D38B7">
            <w:pPr>
              <w:jc w:val="center"/>
              <w:rPr>
                <w:rFonts w:ascii="Tahoma" w:hAnsi="Tahoma" w:cs="Tahoma"/>
                <w:b/>
                <w:sz w:val="20"/>
                <w:szCs w:val="20"/>
              </w:rPr>
            </w:pPr>
            <w:r w:rsidRPr="00B7254B">
              <w:rPr>
                <w:rFonts w:ascii="Tahoma" w:hAnsi="Tahoma" w:cs="Tahoma"/>
                <w:b/>
                <w:noProof/>
                <w:sz w:val="20"/>
                <w:szCs w:val="20"/>
              </w:rPr>
              <w:t>A</w:t>
            </w:r>
          </w:p>
        </w:tc>
        <w:tc>
          <w:tcPr>
            <w:tcW w:w="1080" w:type="dxa"/>
            <w:vAlign w:val="center"/>
          </w:tcPr>
          <w:p w:rsidR="005E605F" w:rsidRPr="00B7254B" w:rsidRDefault="005E605F" w:rsidP="008D38B7">
            <w:pPr>
              <w:jc w:val="center"/>
              <w:rPr>
                <w:rFonts w:ascii="Tahoma" w:hAnsi="Tahoma" w:cs="Tahoma"/>
                <w:b/>
                <w:sz w:val="20"/>
                <w:szCs w:val="20"/>
              </w:rPr>
            </w:pPr>
            <w:r w:rsidRPr="00B7254B">
              <w:rPr>
                <w:rFonts w:ascii="Tahoma" w:hAnsi="Tahoma" w:cs="Tahoma"/>
                <w:b/>
                <w:sz w:val="20"/>
                <w:szCs w:val="20"/>
              </w:rPr>
              <w:t xml:space="preserve"> </w:t>
            </w:r>
          </w:p>
        </w:tc>
        <w:tc>
          <w:tcPr>
            <w:tcW w:w="6120" w:type="dxa"/>
            <w:vAlign w:val="center"/>
          </w:tcPr>
          <w:p w:rsidR="005E605F" w:rsidRPr="00B7254B" w:rsidRDefault="005E605F" w:rsidP="008D38B7">
            <w:pPr>
              <w:rPr>
                <w:rFonts w:ascii="Tahoma" w:hAnsi="Tahoma" w:cs="Tahoma"/>
                <w:b/>
                <w:sz w:val="20"/>
                <w:szCs w:val="20"/>
              </w:rPr>
            </w:pPr>
            <w:r w:rsidRPr="00B7254B">
              <w:rPr>
                <w:rFonts w:ascii="Tahoma" w:hAnsi="Tahoma" w:cs="Tahoma"/>
                <w:b/>
                <w:sz w:val="20"/>
                <w:szCs w:val="20"/>
              </w:rPr>
              <w:t>Attività</w:t>
            </w:r>
          </w:p>
        </w:tc>
        <w:tc>
          <w:tcPr>
            <w:tcW w:w="1676" w:type="dxa"/>
            <w:vAlign w:val="center"/>
          </w:tcPr>
          <w:p w:rsidR="005E605F" w:rsidRPr="00B7254B" w:rsidRDefault="00B7254B" w:rsidP="008D38B7">
            <w:pPr>
              <w:jc w:val="right"/>
              <w:rPr>
                <w:rFonts w:ascii="Tahoma" w:hAnsi="Tahoma" w:cs="Tahoma"/>
                <w:b/>
                <w:sz w:val="20"/>
                <w:szCs w:val="20"/>
              </w:rPr>
            </w:pPr>
            <w:r>
              <w:rPr>
                <w:rFonts w:ascii="Tahoma" w:hAnsi="Tahoma" w:cs="Tahoma"/>
                <w:b/>
                <w:sz w:val="20"/>
                <w:szCs w:val="20"/>
              </w:rPr>
              <w:t>164.216,08</w:t>
            </w:r>
            <w:r w:rsidR="005E605F" w:rsidRPr="00B7254B">
              <w:rPr>
                <w:rFonts w:ascii="Tahoma" w:hAnsi="Tahoma" w:cs="Tahoma"/>
                <w:b/>
                <w:sz w:val="20"/>
                <w:szCs w:val="20"/>
              </w:rPr>
              <w:t xml:space="preserve"> </w:t>
            </w:r>
          </w:p>
        </w:tc>
      </w:tr>
      <w:tr w:rsidR="005E605F">
        <w:tc>
          <w:tcPr>
            <w:tcW w:w="1188" w:type="dxa"/>
          </w:tcPr>
          <w:p w:rsidR="005E605F" w:rsidRDefault="005E605F"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8D38B7">
            <w:pPr>
              <w:jc w:val="center"/>
              <w:rPr>
                <w:rFonts w:ascii="Tahoma" w:hAnsi="Tahoma" w:cs="Tahoma"/>
                <w:sz w:val="20"/>
                <w:szCs w:val="20"/>
              </w:rPr>
            </w:pPr>
            <w:r>
              <w:rPr>
                <w:rFonts w:ascii="Tahoma" w:hAnsi="Tahoma" w:cs="Tahoma"/>
                <w:sz w:val="20"/>
                <w:szCs w:val="20"/>
              </w:rPr>
              <w:t>A01</w:t>
            </w:r>
          </w:p>
        </w:tc>
        <w:tc>
          <w:tcPr>
            <w:tcW w:w="6120" w:type="dxa"/>
            <w:vAlign w:val="center"/>
          </w:tcPr>
          <w:p w:rsidR="005E605F" w:rsidRDefault="005E605F" w:rsidP="008D38B7">
            <w:pPr>
              <w:rPr>
                <w:rFonts w:ascii="Tahoma" w:hAnsi="Tahoma" w:cs="Tahoma"/>
                <w:sz w:val="20"/>
                <w:szCs w:val="20"/>
              </w:rPr>
            </w:pPr>
            <w:r>
              <w:rPr>
                <w:rFonts w:ascii="Tahoma" w:hAnsi="Tahoma" w:cs="Tahoma"/>
                <w:sz w:val="20"/>
                <w:szCs w:val="20"/>
              </w:rPr>
              <w:t>Funzionamento amministrativo generale</w:t>
            </w:r>
          </w:p>
        </w:tc>
        <w:tc>
          <w:tcPr>
            <w:tcW w:w="1676" w:type="dxa"/>
            <w:vAlign w:val="center"/>
          </w:tcPr>
          <w:p w:rsidR="005E605F" w:rsidRDefault="005E605F" w:rsidP="008D38B7">
            <w:pPr>
              <w:jc w:val="right"/>
              <w:rPr>
                <w:rFonts w:ascii="Tahoma" w:hAnsi="Tahoma" w:cs="Tahoma"/>
                <w:sz w:val="20"/>
                <w:szCs w:val="20"/>
              </w:rPr>
            </w:pPr>
            <w:r>
              <w:rPr>
                <w:rFonts w:ascii="Tahoma" w:hAnsi="Tahoma" w:cs="Tahoma"/>
                <w:sz w:val="20"/>
                <w:szCs w:val="20"/>
              </w:rPr>
              <w:t>42.050,66</w:t>
            </w:r>
          </w:p>
        </w:tc>
      </w:tr>
      <w:tr w:rsidR="005E605F">
        <w:tc>
          <w:tcPr>
            <w:tcW w:w="1188" w:type="dxa"/>
          </w:tcPr>
          <w:p w:rsidR="005E605F" w:rsidRDefault="005E605F"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8D38B7">
            <w:pPr>
              <w:jc w:val="center"/>
              <w:rPr>
                <w:rFonts w:ascii="Tahoma" w:hAnsi="Tahoma" w:cs="Tahoma"/>
                <w:sz w:val="20"/>
                <w:szCs w:val="20"/>
              </w:rPr>
            </w:pPr>
            <w:r>
              <w:rPr>
                <w:rFonts w:ascii="Tahoma" w:hAnsi="Tahoma" w:cs="Tahoma"/>
                <w:sz w:val="20"/>
                <w:szCs w:val="20"/>
              </w:rPr>
              <w:t>A02</w:t>
            </w:r>
          </w:p>
        </w:tc>
        <w:tc>
          <w:tcPr>
            <w:tcW w:w="6120" w:type="dxa"/>
            <w:vAlign w:val="center"/>
          </w:tcPr>
          <w:p w:rsidR="005E605F" w:rsidRDefault="005E605F" w:rsidP="008D38B7">
            <w:pPr>
              <w:rPr>
                <w:rFonts w:ascii="Tahoma" w:hAnsi="Tahoma" w:cs="Tahoma"/>
                <w:sz w:val="20"/>
                <w:szCs w:val="20"/>
              </w:rPr>
            </w:pPr>
            <w:r>
              <w:rPr>
                <w:rFonts w:ascii="Tahoma" w:hAnsi="Tahoma" w:cs="Tahoma"/>
                <w:sz w:val="20"/>
                <w:szCs w:val="20"/>
              </w:rPr>
              <w:t>Funzionamento didattico generale</w:t>
            </w:r>
          </w:p>
        </w:tc>
        <w:tc>
          <w:tcPr>
            <w:tcW w:w="1676" w:type="dxa"/>
            <w:vAlign w:val="center"/>
          </w:tcPr>
          <w:p w:rsidR="005E605F" w:rsidRDefault="005E605F" w:rsidP="008D38B7">
            <w:pPr>
              <w:jc w:val="right"/>
              <w:rPr>
                <w:rFonts w:ascii="Tahoma" w:hAnsi="Tahoma" w:cs="Tahoma"/>
                <w:sz w:val="20"/>
                <w:szCs w:val="20"/>
              </w:rPr>
            </w:pPr>
            <w:r>
              <w:rPr>
                <w:rFonts w:ascii="Tahoma" w:hAnsi="Tahoma" w:cs="Tahoma"/>
                <w:sz w:val="20"/>
                <w:szCs w:val="20"/>
              </w:rPr>
              <w:t>26.739,00</w:t>
            </w:r>
          </w:p>
        </w:tc>
      </w:tr>
      <w:tr w:rsidR="005E605F">
        <w:tc>
          <w:tcPr>
            <w:tcW w:w="1188" w:type="dxa"/>
          </w:tcPr>
          <w:p w:rsidR="005E605F" w:rsidRDefault="005E605F"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8D38B7">
            <w:pPr>
              <w:jc w:val="center"/>
              <w:rPr>
                <w:rFonts w:ascii="Tahoma" w:hAnsi="Tahoma" w:cs="Tahoma"/>
                <w:sz w:val="20"/>
                <w:szCs w:val="20"/>
              </w:rPr>
            </w:pPr>
            <w:r>
              <w:rPr>
                <w:rFonts w:ascii="Tahoma" w:hAnsi="Tahoma" w:cs="Tahoma"/>
                <w:sz w:val="20"/>
                <w:szCs w:val="20"/>
              </w:rPr>
              <w:t>A03</w:t>
            </w:r>
          </w:p>
        </w:tc>
        <w:tc>
          <w:tcPr>
            <w:tcW w:w="6120" w:type="dxa"/>
            <w:vAlign w:val="center"/>
          </w:tcPr>
          <w:p w:rsidR="005E605F" w:rsidRDefault="005E605F" w:rsidP="008D38B7">
            <w:pPr>
              <w:rPr>
                <w:rFonts w:ascii="Tahoma" w:hAnsi="Tahoma" w:cs="Tahoma"/>
                <w:sz w:val="20"/>
                <w:szCs w:val="20"/>
              </w:rPr>
            </w:pPr>
            <w:r>
              <w:rPr>
                <w:rFonts w:ascii="Tahoma" w:hAnsi="Tahoma" w:cs="Tahoma"/>
                <w:sz w:val="20"/>
                <w:szCs w:val="20"/>
              </w:rPr>
              <w:t>Spese di personale</w:t>
            </w:r>
          </w:p>
        </w:tc>
        <w:tc>
          <w:tcPr>
            <w:tcW w:w="1676" w:type="dxa"/>
            <w:vAlign w:val="center"/>
          </w:tcPr>
          <w:p w:rsidR="005E605F" w:rsidRDefault="005E605F" w:rsidP="008D38B7">
            <w:pPr>
              <w:jc w:val="right"/>
              <w:rPr>
                <w:rFonts w:ascii="Tahoma" w:hAnsi="Tahoma" w:cs="Tahoma"/>
                <w:sz w:val="20"/>
                <w:szCs w:val="20"/>
              </w:rPr>
            </w:pPr>
            <w:r>
              <w:rPr>
                <w:rFonts w:ascii="Tahoma" w:hAnsi="Tahoma" w:cs="Tahoma"/>
                <w:sz w:val="20"/>
                <w:szCs w:val="20"/>
              </w:rPr>
              <w:t>32.413,27</w:t>
            </w:r>
          </w:p>
        </w:tc>
      </w:tr>
      <w:tr w:rsidR="005E605F">
        <w:tc>
          <w:tcPr>
            <w:tcW w:w="1188" w:type="dxa"/>
          </w:tcPr>
          <w:p w:rsidR="005E605F" w:rsidRDefault="005E605F"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8D38B7">
            <w:pPr>
              <w:jc w:val="center"/>
              <w:rPr>
                <w:rFonts w:ascii="Tahoma" w:hAnsi="Tahoma" w:cs="Tahoma"/>
                <w:sz w:val="20"/>
                <w:szCs w:val="20"/>
              </w:rPr>
            </w:pPr>
            <w:r>
              <w:rPr>
                <w:rFonts w:ascii="Tahoma" w:hAnsi="Tahoma" w:cs="Tahoma"/>
                <w:sz w:val="20"/>
                <w:szCs w:val="20"/>
              </w:rPr>
              <w:t>A04</w:t>
            </w:r>
          </w:p>
        </w:tc>
        <w:tc>
          <w:tcPr>
            <w:tcW w:w="6120" w:type="dxa"/>
            <w:vAlign w:val="center"/>
          </w:tcPr>
          <w:p w:rsidR="005E605F" w:rsidRDefault="005E605F" w:rsidP="008D38B7">
            <w:pPr>
              <w:rPr>
                <w:rFonts w:ascii="Tahoma" w:hAnsi="Tahoma" w:cs="Tahoma"/>
                <w:sz w:val="20"/>
                <w:szCs w:val="20"/>
              </w:rPr>
            </w:pPr>
            <w:r>
              <w:rPr>
                <w:rFonts w:ascii="Tahoma" w:hAnsi="Tahoma" w:cs="Tahoma"/>
                <w:sz w:val="20"/>
                <w:szCs w:val="20"/>
              </w:rPr>
              <w:t>Spese di investimento</w:t>
            </w:r>
          </w:p>
        </w:tc>
        <w:tc>
          <w:tcPr>
            <w:tcW w:w="1676" w:type="dxa"/>
            <w:vAlign w:val="center"/>
          </w:tcPr>
          <w:p w:rsidR="005E605F" w:rsidRDefault="005E605F" w:rsidP="008D38B7">
            <w:pPr>
              <w:jc w:val="right"/>
              <w:rPr>
                <w:rFonts w:ascii="Tahoma" w:hAnsi="Tahoma" w:cs="Tahoma"/>
                <w:sz w:val="20"/>
                <w:szCs w:val="20"/>
              </w:rPr>
            </w:pPr>
            <w:r>
              <w:rPr>
                <w:rFonts w:ascii="Tahoma" w:hAnsi="Tahoma" w:cs="Tahoma"/>
                <w:sz w:val="20"/>
                <w:szCs w:val="20"/>
              </w:rPr>
              <w:t>63.013,15</w:t>
            </w:r>
          </w:p>
        </w:tc>
      </w:tr>
      <w:tr w:rsidR="005E605F" w:rsidRPr="00B7254B">
        <w:tc>
          <w:tcPr>
            <w:tcW w:w="1188" w:type="dxa"/>
          </w:tcPr>
          <w:p w:rsidR="005E605F" w:rsidRPr="00B7254B" w:rsidRDefault="005E605F" w:rsidP="008D38B7">
            <w:pPr>
              <w:jc w:val="center"/>
              <w:rPr>
                <w:rFonts w:ascii="Tahoma" w:hAnsi="Tahoma" w:cs="Tahoma"/>
                <w:b/>
                <w:noProof/>
                <w:sz w:val="20"/>
                <w:szCs w:val="20"/>
              </w:rPr>
            </w:pPr>
            <w:r w:rsidRPr="00B7254B">
              <w:rPr>
                <w:rFonts w:ascii="Tahoma" w:hAnsi="Tahoma" w:cs="Tahoma"/>
                <w:b/>
                <w:noProof/>
                <w:sz w:val="20"/>
                <w:szCs w:val="20"/>
              </w:rPr>
              <w:t>P</w:t>
            </w:r>
          </w:p>
        </w:tc>
        <w:tc>
          <w:tcPr>
            <w:tcW w:w="1080" w:type="dxa"/>
            <w:vAlign w:val="center"/>
          </w:tcPr>
          <w:p w:rsidR="005E605F" w:rsidRPr="00B7254B" w:rsidRDefault="005E605F" w:rsidP="008D38B7">
            <w:pPr>
              <w:jc w:val="center"/>
              <w:rPr>
                <w:rFonts w:ascii="Tahoma" w:hAnsi="Tahoma" w:cs="Tahoma"/>
                <w:b/>
                <w:sz w:val="20"/>
                <w:szCs w:val="20"/>
              </w:rPr>
            </w:pPr>
            <w:r w:rsidRPr="00B7254B">
              <w:rPr>
                <w:rFonts w:ascii="Tahoma" w:hAnsi="Tahoma" w:cs="Tahoma"/>
                <w:b/>
                <w:sz w:val="20"/>
                <w:szCs w:val="20"/>
              </w:rPr>
              <w:t xml:space="preserve"> </w:t>
            </w:r>
          </w:p>
        </w:tc>
        <w:tc>
          <w:tcPr>
            <w:tcW w:w="6120" w:type="dxa"/>
            <w:vAlign w:val="center"/>
          </w:tcPr>
          <w:p w:rsidR="005E605F" w:rsidRPr="00B7254B" w:rsidRDefault="005E605F" w:rsidP="008D38B7">
            <w:pPr>
              <w:rPr>
                <w:rFonts w:ascii="Tahoma" w:hAnsi="Tahoma" w:cs="Tahoma"/>
                <w:b/>
                <w:sz w:val="20"/>
                <w:szCs w:val="20"/>
              </w:rPr>
            </w:pPr>
            <w:r w:rsidRPr="00B7254B">
              <w:rPr>
                <w:rFonts w:ascii="Tahoma" w:hAnsi="Tahoma" w:cs="Tahoma"/>
                <w:b/>
                <w:sz w:val="20"/>
                <w:szCs w:val="20"/>
              </w:rPr>
              <w:t>Progetti</w:t>
            </w:r>
          </w:p>
        </w:tc>
        <w:tc>
          <w:tcPr>
            <w:tcW w:w="1676" w:type="dxa"/>
            <w:vAlign w:val="center"/>
          </w:tcPr>
          <w:p w:rsidR="005E605F" w:rsidRPr="00B7254B" w:rsidRDefault="00B7254B" w:rsidP="008D38B7">
            <w:pPr>
              <w:jc w:val="right"/>
              <w:rPr>
                <w:rFonts w:ascii="Tahoma" w:hAnsi="Tahoma" w:cs="Tahoma"/>
                <w:b/>
                <w:sz w:val="20"/>
                <w:szCs w:val="20"/>
              </w:rPr>
            </w:pPr>
            <w:r>
              <w:rPr>
                <w:rFonts w:ascii="Tahoma" w:hAnsi="Tahoma" w:cs="Tahoma"/>
                <w:b/>
                <w:sz w:val="20"/>
                <w:szCs w:val="20"/>
              </w:rPr>
              <w:t>40.183,00</w:t>
            </w:r>
            <w:r w:rsidR="005E605F" w:rsidRPr="00B7254B">
              <w:rPr>
                <w:rFonts w:ascii="Tahoma" w:hAnsi="Tahoma" w:cs="Tahoma"/>
                <w:b/>
                <w:sz w:val="20"/>
                <w:szCs w:val="20"/>
              </w:rPr>
              <w:t xml:space="preserve"> </w:t>
            </w:r>
          </w:p>
        </w:tc>
      </w:tr>
      <w:tr w:rsidR="005E605F">
        <w:tc>
          <w:tcPr>
            <w:tcW w:w="1188" w:type="dxa"/>
          </w:tcPr>
          <w:p w:rsidR="005E605F" w:rsidRDefault="005E605F"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8D38B7">
            <w:pPr>
              <w:jc w:val="center"/>
              <w:rPr>
                <w:rFonts w:ascii="Tahoma" w:hAnsi="Tahoma" w:cs="Tahoma"/>
                <w:sz w:val="20"/>
                <w:szCs w:val="20"/>
              </w:rPr>
            </w:pPr>
            <w:r>
              <w:rPr>
                <w:rFonts w:ascii="Tahoma" w:hAnsi="Tahoma" w:cs="Tahoma"/>
                <w:sz w:val="20"/>
                <w:szCs w:val="20"/>
              </w:rPr>
              <w:t>P02</w:t>
            </w:r>
          </w:p>
        </w:tc>
        <w:tc>
          <w:tcPr>
            <w:tcW w:w="6120" w:type="dxa"/>
            <w:vAlign w:val="center"/>
          </w:tcPr>
          <w:p w:rsidR="005E605F" w:rsidRDefault="005E605F" w:rsidP="008D38B7">
            <w:pPr>
              <w:rPr>
                <w:rFonts w:ascii="Tahoma" w:hAnsi="Tahoma" w:cs="Tahoma"/>
                <w:sz w:val="20"/>
                <w:szCs w:val="20"/>
              </w:rPr>
            </w:pPr>
            <w:r>
              <w:rPr>
                <w:rFonts w:ascii="Tahoma" w:hAnsi="Tahoma" w:cs="Tahoma"/>
                <w:sz w:val="20"/>
                <w:szCs w:val="20"/>
              </w:rPr>
              <w:t>Progetti Spese varie</w:t>
            </w:r>
          </w:p>
        </w:tc>
        <w:tc>
          <w:tcPr>
            <w:tcW w:w="1676" w:type="dxa"/>
            <w:vAlign w:val="center"/>
          </w:tcPr>
          <w:p w:rsidR="005E605F" w:rsidRDefault="005E605F" w:rsidP="008D38B7">
            <w:pPr>
              <w:jc w:val="right"/>
              <w:rPr>
                <w:rFonts w:ascii="Tahoma" w:hAnsi="Tahoma" w:cs="Tahoma"/>
                <w:sz w:val="20"/>
                <w:szCs w:val="20"/>
              </w:rPr>
            </w:pPr>
            <w:r>
              <w:rPr>
                <w:rFonts w:ascii="Tahoma" w:hAnsi="Tahoma" w:cs="Tahoma"/>
                <w:sz w:val="20"/>
                <w:szCs w:val="20"/>
              </w:rPr>
              <w:t>5.800,00</w:t>
            </w:r>
          </w:p>
        </w:tc>
      </w:tr>
      <w:tr w:rsidR="005E605F">
        <w:tc>
          <w:tcPr>
            <w:tcW w:w="1188" w:type="dxa"/>
          </w:tcPr>
          <w:p w:rsidR="005E605F" w:rsidRDefault="005E605F"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8D38B7">
            <w:pPr>
              <w:jc w:val="center"/>
              <w:rPr>
                <w:rFonts w:ascii="Tahoma" w:hAnsi="Tahoma" w:cs="Tahoma"/>
                <w:sz w:val="20"/>
                <w:szCs w:val="20"/>
              </w:rPr>
            </w:pPr>
            <w:r>
              <w:rPr>
                <w:rFonts w:ascii="Tahoma" w:hAnsi="Tahoma" w:cs="Tahoma"/>
                <w:sz w:val="20"/>
                <w:szCs w:val="20"/>
              </w:rPr>
              <w:t>P03</w:t>
            </w:r>
          </w:p>
        </w:tc>
        <w:tc>
          <w:tcPr>
            <w:tcW w:w="6120" w:type="dxa"/>
            <w:vAlign w:val="center"/>
          </w:tcPr>
          <w:p w:rsidR="005E605F" w:rsidRDefault="005E605F" w:rsidP="008D38B7">
            <w:pPr>
              <w:rPr>
                <w:rFonts w:ascii="Tahoma" w:hAnsi="Tahoma" w:cs="Tahoma"/>
                <w:sz w:val="20"/>
                <w:szCs w:val="20"/>
              </w:rPr>
            </w:pPr>
            <w:r>
              <w:rPr>
                <w:rFonts w:ascii="Tahoma" w:hAnsi="Tahoma" w:cs="Tahoma"/>
                <w:sz w:val="20"/>
                <w:szCs w:val="20"/>
              </w:rPr>
              <w:t>Progetto Piano formazione Umbria</w:t>
            </w:r>
          </w:p>
        </w:tc>
        <w:tc>
          <w:tcPr>
            <w:tcW w:w="1676" w:type="dxa"/>
            <w:vAlign w:val="center"/>
          </w:tcPr>
          <w:p w:rsidR="005E605F" w:rsidRDefault="005E605F" w:rsidP="008D38B7">
            <w:pPr>
              <w:jc w:val="right"/>
              <w:rPr>
                <w:rFonts w:ascii="Tahoma" w:hAnsi="Tahoma" w:cs="Tahoma"/>
                <w:sz w:val="20"/>
                <w:szCs w:val="20"/>
              </w:rPr>
            </w:pPr>
            <w:r>
              <w:rPr>
                <w:rFonts w:ascii="Tahoma" w:hAnsi="Tahoma" w:cs="Tahoma"/>
                <w:sz w:val="20"/>
                <w:szCs w:val="20"/>
              </w:rPr>
              <w:t>24.543,00</w:t>
            </w:r>
          </w:p>
        </w:tc>
      </w:tr>
      <w:tr w:rsidR="005E605F">
        <w:tc>
          <w:tcPr>
            <w:tcW w:w="1188" w:type="dxa"/>
          </w:tcPr>
          <w:p w:rsidR="005E605F" w:rsidRDefault="005E605F"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5E605F" w:rsidRDefault="005E605F" w:rsidP="008D38B7">
            <w:pPr>
              <w:jc w:val="center"/>
              <w:rPr>
                <w:rFonts w:ascii="Tahoma" w:hAnsi="Tahoma" w:cs="Tahoma"/>
                <w:sz w:val="20"/>
                <w:szCs w:val="20"/>
              </w:rPr>
            </w:pPr>
            <w:r>
              <w:rPr>
                <w:rFonts w:ascii="Tahoma" w:hAnsi="Tahoma" w:cs="Tahoma"/>
                <w:sz w:val="20"/>
                <w:szCs w:val="20"/>
              </w:rPr>
              <w:t>P18</w:t>
            </w:r>
          </w:p>
        </w:tc>
        <w:tc>
          <w:tcPr>
            <w:tcW w:w="6120" w:type="dxa"/>
            <w:vAlign w:val="center"/>
          </w:tcPr>
          <w:p w:rsidR="005E605F" w:rsidRDefault="005E605F" w:rsidP="008D38B7">
            <w:pPr>
              <w:rPr>
                <w:rFonts w:ascii="Tahoma" w:hAnsi="Tahoma" w:cs="Tahoma"/>
                <w:sz w:val="20"/>
                <w:szCs w:val="20"/>
              </w:rPr>
            </w:pPr>
            <w:r>
              <w:rPr>
                <w:rFonts w:ascii="Tahoma" w:hAnsi="Tahoma" w:cs="Tahoma"/>
                <w:sz w:val="20"/>
                <w:szCs w:val="20"/>
              </w:rPr>
              <w:t>Viaggi e visite d'istruzione</w:t>
            </w:r>
          </w:p>
        </w:tc>
        <w:tc>
          <w:tcPr>
            <w:tcW w:w="1676" w:type="dxa"/>
            <w:vAlign w:val="center"/>
          </w:tcPr>
          <w:p w:rsidR="005E605F" w:rsidRDefault="005E605F" w:rsidP="008D38B7">
            <w:pPr>
              <w:jc w:val="right"/>
              <w:rPr>
                <w:rFonts w:ascii="Tahoma" w:hAnsi="Tahoma" w:cs="Tahoma"/>
                <w:sz w:val="20"/>
                <w:szCs w:val="20"/>
              </w:rPr>
            </w:pPr>
            <w:r>
              <w:rPr>
                <w:rFonts w:ascii="Tahoma" w:hAnsi="Tahoma" w:cs="Tahoma"/>
                <w:sz w:val="20"/>
                <w:szCs w:val="20"/>
              </w:rPr>
              <w:t>9.840,00</w:t>
            </w:r>
          </w:p>
        </w:tc>
      </w:tr>
    </w:tbl>
    <w:p w:rsidR="005E605F" w:rsidRDefault="005E605F" w:rsidP="00633FD5">
      <w:pPr>
        <w:spacing w:line="360" w:lineRule="auto"/>
        <w:ind w:firstLine="360"/>
        <w:rPr>
          <w:rFonts w:ascii="Tahoma" w:hAnsi="Tahoma" w:cs="Tahoma"/>
          <w:sz w:val="18"/>
          <w:szCs w:val="18"/>
        </w:rPr>
      </w:pPr>
    </w:p>
    <w:p w:rsidR="005E605F" w:rsidRPr="00311CE1" w:rsidRDefault="005E605F" w:rsidP="00D25388">
      <w:pPr>
        <w:spacing w:line="276" w:lineRule="auto"/>
        <w:ind w:firstLine="360"/>
        <w:rPr>
          <w:rFonts w:ascii="Tahoma" w:hAnsi="Tahoma" w:cs="Tahoma"/>
          <w:sz w:val="20"/>
          <w:szCs w:val="20"/>
        </w:rPr>
      </w:pPr>
      <w:r w:rsidRPr="00311CE1">
        <w:rPr>
          <w:rFonts w:ascii="Tahoma" w:hAnsi="Tahoma" w:cs="Tahoma"/>
          <w:sz w:val="20"/>
          <w:szCs w:val="20"/>
        </w:rPr>
        <w:t xml:space="preserve">Per un totale spese di € </w:t>
      </w:r>
      <w:r w:rsidRPr="00311CE1">
        <w:rPr>
          <w:rFonts w:ascii="Tahoma" w:hAnsi="Tahoma" w:cs="Tahoma"/>
          <w:b/>
          <w:noProof/>
          <w:sz w:val="20"/>
          <w:szCs w:val="20"/>
        </w:rPr>
        <w:t>204.399,08</w:t>
      </w:r>
      <w:r w:rsidRPr="00311CE1">
        <w:rPr>
          <w:rFonts w:ascii="Tahoma" w:hAnsi="Tahoma" w:cs="Tahoma"/>
          <w:sz w:val="20"/>
          <w:szCs w:val="20"/>
        </w:rPr>
        <w:t>.</w:t>
      </w:r>
    </w:p>
    <w:p w:rsidR="005E605F" w:rsidRDefault="005E605F" w:rsidP="00633FD5">
      <w:pPr>
        <w:spacing w:line="360" w:lineRule="auto"/>
        <w:ind w:firstLine="360"/>
        <w:rPr>
          <w:rFonts w:ascii="Tahoma" w:hAnsi="Tahoma" w:cs="Tahoma"/>
          <w:sz w:val="18"/>
          <w:szCs w:val="18"/>
        </w:rPr>
      </w:pPr>
    </w:p>
    <w:tbl>
      <w:tblPr>
        <w:tblStyle w:val="Grigliatabella"/>
        <w:tblW w:w="0" w:type="auto"/>
        <w:tblLayout w:type="fixed"/>
        <w:tblLook w:val="01E0" w:firstRow="1" w:lastRow="1" w:firstColumn="1" w:lastColumn="1" w:noHBand="0" w:noVBand="0"/>
      </w:tblPr>
      <w:tblGrid>
        <w:gridCol w:w="1188"/>
        <w:gridCol w:w="1080"/>
        <w:gridCol w:w="6120"/>
        <w:gridCol w:w="1676"/>
      </w:tblGrid>
      <w:tr w:rsidR="005E605F" w:rsidRPr="00005792">
        <w:tc>
          <w:tcPr>
            <w:tcW w:w="1188" w:type="dxa"/>
          </w:tcPr>
          <w:p w:rsidR="005E605F" w:rsidRPr="00005792" w:rsidRDefault="005E605F" w:rsidP="008D38B7">
            <w:pPr>
              <w:jc w:val="center"/>
              <w:rPr>
                <w:rFonts w:ascii="Tahoma" w:hAnsi="Tahoma" w:cs="Tahoma"/>
                <w:b/>
                <w:sz w:val="20"/>
                <w:szCs w:val="20"/>
              </w:rPr>
            </w:pPr>
            <w:r w:rsidRPr="00005792">
              <w:rPr>
                <w:rFonts w:ascii="Tahoma" w:hAnsi="Tahoma" w:cs="Tahoma"/>
                <w:b/>
                <w:sz w:val="20"/>
                <w:szCs w:val="20"/>
              </w:rPr>
              <w:t>Z</w:t>
            </w:r>
          </w:p>
        </w:tc>
        <w:tc>
          <w:tcPr>
            <w:tcW w:w="1080" w:type="dxa"/>
            <w:vAlign w:val="center"/>
          </w:tcPr>
          <w:p w:rsidR="005E605F" w:rsidRPr="00005792" w:rsidRDefault="005E605F" w:rsidP="008D38B7">
            <w:pPr>
              <w:jc w:val="center"/>
              <w:rPr>
                <w:rFonts w:ascii="Tahoma" w:hAnsi="Tahoma" w:cs="Tahoma"/>
                <w:b/>
                <w:sz w:val="20"/>
                <w:szCs w:val="20"/>
              </w:rPr>
            </w:pPr>
            <w:r w:rsidRPr="00005792">
              <w:rPr>
                <w:rFonts w:ascii="Tahoma" w:hAnsi="Tahoma" w:cs="Tahoma"/>
                <w:b/>
                <w:sz w:val="20"/>
                <w:szCs w:val="20"/>
              </w:rPr>
              <w:t>01</w:t>
            </w:r>
          </w:p>
        </w:tc>
        <w:tc>
          <w:tcPr>
            <w:tcW w:w="6120" w:type="dxa"/>
            <w:vAlign w:val="center"/>
          </w:tcPr>
          <w:p w:rsidR="005E605F" w:rsidRPr="00005792" w:rsidRDefault="005E605F" w:rsidP="008D38B7">
            <w:pPr>
              <w:rPr>
                <w:rFonts w:ascii="Tahoma" w:hAnsi="Tahoma" w:cs="Tahoma"/>
                <w:b/>
                <w:sz w:val="20"/>
                <w:szCs w:val="20"/>
              </w:rPr>
            </w:pPr>
            <w:r w:rsidRPr="00005792">
              <w:rPr>
                <w:rFonts w:ascii="Tahoma" w:hAnsi="Tahoma" w:cs="Tahoma"/>
                <w:b/>
                <w:sz w:val="20"/>
                <w:szCs w:val="20"/>
              </w:rPr>
              <w:t>Disponibilità finanziaria da programmare</w:t>
            </w:r>
          </w:p>
        </w:tc>
        <w:tc>
          <w:tcPr>
            <w:tcW w:w="1676" w:type="dxa"/>
            <w:vAlign w:val="center"/>
          </w:tcPr>
          <w:p w:rsidR="005E605F" w:rsidRPr="00005792" w:rsidRDefault="005E605F" w:rsidP="008D38B7">
            <w:pPr>
              <w:jc w:val="right"/>
              <w:rPr>
                <w:rFonts w:ascii="Tahoma" w:hAnsi="Tahoma" w:cs="Tahoma"/>
                <w:b/>
                <w:sz w:val="20"/>
                <w:szCs w:val="20"/>
              </w:rPr>
            </w:pPr>
            <w:r w:rsidRPr="00005792">
              <w:rPr>
                <w:rFonts w:ascii="Tahoma" w:hAnsi="Tahoma" w:cs="Tahoma"/>
                <w:b/>
                <w:noProof/>
                <w:sz w:val="20"/>
                <w:szCs w:val="20"/>
              </w:rPr>
              <w:t>186.231,68</w:t>
            </w:r>
          </w:p>
        </w:tc>
      </w:tr>
    </w:tbl>
    <w:p w:rsidR="005E605F" w:rsidRDefault="005E605F" w:rsidP="00142E2A">
      <w:pPr>
        <w:ind w:firstLine="360"/>
        <w:rPr>
          <w:rFonts w:ascii="Tahoma" w:hAnsi="Tahoma" w:cs="Tahoma"/>
          <w:sz w:val="18"/>
          <w:szCs w:val="18"/>
        </w:rPr>
      </w:pPr>
    </w:p>
    <w:p w:rsidR="005E605F" w:rsidRPr="00311CE1" w:rsidRDefault="005E605F" w:rsidP="00633FD5">
      <w:pPr>
        <w:spacing w:line="360" w:lineRule="auto"/>
        <w:ind w:firstLine="360"/>
        <w:rPr>
          <w:rFonts w:ascii="Tahoma" w:hAnsi="Tahoma" w:cs="Tahoma"/>
          <w:sz w:val="20"/>
          <w:szCs w:val="20"/>
        </w:rPr>
      </w:pPr>
      <w:r w:rsidRPr="00311CE1">
        <w:rPr>
          <w:rFonts w:ascii="Tahoma" w:hAnsi="Tahoma" w:cs="Tahoma"/>
          <w:sz w:val="20"/>
          <w:szCs w:val="20"/>
        </w:rPr>
        <w:t xml:space="preserve">Totale a pareggio € </w:t>
      </w:r>
      <w:r w:rsidRPr="00311CE1">
        <w:rPr>
          <w:rFonts w:ascii="Tahoma" w:hAnsi="Tahoma" w:cs="Tahoma"/>
          <w:b/>
          <w:noProof/>
          <w:sz w:val="20"/>
          <w:szCs w:val="20"/>
        </w:rPr>
        <w:t>390.630,76</w:t>
      </w:r>
      <w:r w:rsidRPr="00311CE1">
        <w:rPr>
          <w:rFonts w:ascii="Tahoma" w:hAnsi="Tahoma" w:cs="Tahoma"/>
          <w:sz w:val="20"/>
          <w:szCs w:val="20"/>
        </w:rPr>
        <w:t>.</w:t>
      </w:r>
    </w:p>
    <w:p w:rsidR="00393588" w:rsidRDefault="00393588" w:rsidP="00E4522A">
      <w:pPr>
        <w:jc w:val="both"/>
        <w:rPr>
          <w:rFonts w:ascii="Tahoma" w:hAnsi="Tahoma" w:cs="Tahoma"/>
          <w:sz w:val="18"/>
          <w:szCs w:val="18"/>
        </w:rPr>
      </w:pPr>
    </w:p>
    <w:p w:rsidR="00393588" w:rsidRDefault="00393588" w:rsidP="00E4522A">
      <w:pPr>
        <w:jc w:val="both"/>
        <w:rPr>
          <w:rFonts w:ascii="Tahoma" w:hAnsi="Tahoma" w:cs="Tahoma"/>
          <w:sz w:val="18"/>
          <w:szCs w:val="18"/>
        </w:rPr>
      </w:pPr>
    </w:p>
    <w:p w:rsidR="005E605F" w:rsidRPr="00D91695" w:rsidRDefault="005E605F" w:rsidP="00E4522A">
      <w:pPr>
        <w:pBdr>
          <w:top w:val="single" w:sz="4" w:space="1" w:color="auto"/>
          <w:left w:val="single" w:sz="4" w:space="4" w:color="auto"/>
          <w:bottom w:val="single" w:sz="4" w:space="1" w:color="auto"/>
          <w:right w:val="single" w:sz="4" w:space="4" w:color="auto"/>
        </w:pBdr>
        <w:jc w:val="center"/>
        <w:rPr>
          <w:rFonts w:ascii="Tahoma" w:hAnsi="Tahoma" w:cs="Tahoma"/>
          <w:b/>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91695">
        <w:rPr>
          <w:rFonts w:ascii="Tahoma" w:hAnsi="Tahoma" w:cs="Tahoma"/>
          <w:b/>
          <w:color w:val="4F81BD" w:themeColor="accen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ANALISI DETTAGLIATA DELLE USCITE</w:t>
      </w:r>
    </w:p>
    <w:p w:rsidR="005E605F" w:rsidRDefault="005E605F" w:rsidP="00E4522A">
      <w:pPr>
        <w:jc w:val="both"/>
        <w:rPr>
          <w:rFonts w:ascii="Tahoma" w:hAnsi="Tahoma" w:cs="Tahoma"/>
          <w:sz w:val="18"/>
          <w:szCs w:val="18"/>
        </w:rPr>
      </w:pPr>
    </w:p>
    <w:p w:rsidR="005E605F" w:rsidRDefault="005E605F"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5E605F" w:rsidRPr="00B62F27" w:rsidTr="00571959">
        <w:tc>
          <w:tcPr>
            <w:tcW w:w="118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lastRenderedPageBreak/>
              <w:t>A</w:t>
            </w:r>
          </w:p>
        </w:tc>
        <w:tc>
          <w:tcPr>
            <w:tcW w:w="126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A01</w:t>
            </w:r>
          </w:p>
        </w:tc>
        <w:tc>
          <w:tcPr>
            <w:tcW w:w="3960" w:type="dxa"/>
          </w:tcPr>
          <w:p w:rsidR="005E605F" w:rsidRPr="00B62F27" w:rsidRDefault="005E605F" w:rsidP="00571959">
            <w:pPr>
              <w:rPr>
                <w:rFonts w:ascii="Tahoma" w:hAnsi="Tahoma" w:cs="Tahoma"/>
                <w:b/>
                <w:sz w:val="20"/>
                <w:szCs w:val="20"/>
              </w:rPr>
            </w:pPr>
            <w:r>
              <w:rPr>
                <w:rFonts w:ascii="Tahoma" w:hAnsi="Tahoma" w:cs="Tahoma"/>
                <w:b/>
                <w:sz w:val="20"/>
                <w:szCs w:val="20"/>
              </w:rPr>
              <w:t>Funzionamento amministrativo generale</w:t>
            </w:r>
          </w:p>
        </w:tc>
        <w:tc>
          <w:tcPr>
            <w:tcW w:w="1620" w:type="dxa"/>
          </w:tcPr>
          <w:p w:rsidR="005E605F" w:rsidRPr="00B62F27" w:rsidRDefault="005E605F" w:rsidP="00571959">
            <w:pPr>
              <w:jc w:val="right"/>
              <w:rPr>
                <w:rFonts w:ascii="Tahoma" w:hAnsi="Tahoma" w:cs="Tahoma"/>
                <w:b/>
                <w:sz w:val="20"/>
                <w:szCs w:val="20"/>
              </w:rPr>
            </w:pPr>
            <w:r>
              <w:rPr>
                <w:rFonts w:ascii="Tahoma" w:hAnsi="Tahoma" w:cs="Tahoma"/>
                <w:b/>
                <w:sz w:val="20"/>
                <w:szCs w:val="20"/>
              </w:rPr>
              <w:t>42.050,66</w:t>
            </w:r>
          </w:p>
        </w:tc>
      </w:tr>
    </w:tbl>
    <w:p w:rsidR="005E605F" w:rsidRDefault="005E605F" w:rsidP="00571959">
      <w:pPr>
        <w:rPr>
          <w:rFonts w:ascii="Tahoma" w:hAnsi="Tahoma" w:cs="Tahoma"/>
          <w:i/>
          <w:sz w:val="20"/>
          <w:szCs w:val="20"/>
        </w:rPr>
      </w:pPr>
    </w:p>
    <w:p w:rsidR="005E605F" w:rsidRDefault="00295FAC" w:rsidP="00D350F5">
      <w:pPr>
        <w:spacing w:line="360" w:lineRule="auto"/>
        <w:ind w:firstLine="426"/>
        <w:jc w:val="both"/>
        <w:rPr>
          <w:rFonts w:ascii="Tahoma" w:hAnsi="Tahoma" w:cs="Tahoma"/>
          <w:sz w:val="20"/>
          <w:szCs w:val="20"/>
        </w:rPr>
      </w:pPr>
      <w:r>
        <w:rPr>
          <w:rFonts w:ascii="Tahoma" w:hAnsi="Tahoma" w:cs="Tahoma"/>
          <w:sz w:val="20"/>
          <w:szCs w:val="20"/>
        </w:rPr>
        <w:t xml:space="preserve">Nell’aggregato </w:t>
      </w:r>
      <w:r w:rsidR="005E605F" w:rsidRPr="00311CE1">
        <w:rPr>
          <w:rFonts w:ascii="Tahoma" w:hAnsi="Tahoma" w:cs="Tahoma"/>
          <w:sz w:val="20"/>
          <w:szCs w:val="20"/>
        </w:rPr>
        <w:t>Funzionamento amministrativo generale</w:t>
      </w:r>
      <w:r>
        <w:rPr>
          <w:rFonts w:ascii="Tahoma" w:hAnsi="Tahoma" w:cs="Tahoma"/>
          <w:sz w:val="20"/>
          <w:szCs w:val="20"/>
        </w:rPr>
        <w:t xml:space="preserve"> vengono inseriti i fondi necessari al normale funzionamento di tutti i servizi amministrativi (carta, cancelleria, telefonia adsl, servizi postali, costi di tenuta conto, </w:t>
      </w:r>
      <w:proofErr w:type="spellStart"/>
      <w:r>
        <w:rPr>
          <w:rFonts w:ascii="Tahoma" w:hAnsi="Tahoma" w:cs="Tahoma"/>
          <w:sz w:val="20"/>
          <w:szCs w:val="20"/>
        </w:rPr>
        <w:t>ecc</w:t>
      </w:r>
      <w:proofErr w:type="spellEnd"/>
      <w:r>
        <w:rPr>
          <w:rFonts w:ascii="Tahoma" w:hAnsi="Tahoma" w:cs="Tahoma"/>
          <w:sz w:val="20"/>
          <w:szCs w:val="20"/>
        </w:rPr>
        <w:t xml:space="preserve">) e i costi necessari ad assicurare il servizio di pulizia da parte della Ditta esterna </w:t>
      </w:r>
      <w:r w:rsidR="00810CEE">
        <w:rPr>
          <w:rFonts w:ascii="Tahoma" w:hAnsi="Tahoma" w:cs="Tahoma"/>
          <w:sz w:val="20"/>
          <w:szCs w:val="20"/>
        </w:rPr>
        <w:t>(ex Lsu).</w:t>
      </w:r>
    </w:p>
    <w:p w:rsidR="00D91F1E" w:rsidRDefault="00D91F1E" w:rsidP="00D350F5">
      <w:pPr>
        <w:spacing w:line="360" w:lineRule="auto"/>
        <w:ind w:firstLine="426"/>
        <w:jc w:val="both"/>
        <w:rPr>
          <w:rFonts w:ascii="Tahoma" w:hAnsi="Tahoma" w:cs="Tahoma"/>
          <w:sz w:val="20"/>
          <w:szCs w:val="20"/>
        </w:rPr>
      </w:pPr>
      <w:r>
        <w:rPr>
          <w:rFonts w:ascii="Tahoma" w:hAnsi="Tahoma" w:cs="Tahoma"/>
          <w:sz w:val="20"/>
          <w:szCs w:val="20"/>
        </w:rPr>
        <w:t xml:space="preserve">In tale aggregato è presente anche la quota che riguarda la concessione al DSGA del </w:t>
      </w:r>
      <w:r w:rsidRPr="007B192A">
        <w:rPr>
          <w:rFonts w:ascii="Tahoma" w:hAnsi="Tahoma" w:cs="Tahoma"/>
          <w:i/>
          <w:sz w:val="20"/>
          <w:szCs w:val="20"/>
        </w:rPr>
        <w:t>fondo minute spese</w:t>
      </w:r>
      <w:r>
        <w:rPr>
          <w:rFonts w:ascii="Tahoma" w:hAnsi="Tahoma" w:cs="Tahoma"/>
          <w:sz w:val="20"/>
          <w:szCs w:val="20"/>
        </w:rPr>
        <w:t xml:space="preserve"> che per </w:t>
      </w:r>
      <w:r w:rsidR="007B192A">
        <w:rPr>
          <w:rFonts w:ascii="Tahoma" w:hAnsi="Tahoma" w:cs="Tahoma"/>
          <w:sz w:val="20"/>
          <w:szCs w:val="20"/>
        </w:rPr>
        <w:t xml:space="preserve">il </w:t>
      </w:r>
      <w:r>
        <w:rPr>
          <w:rFonts w:ascii="Tahoma" w:hAnsi="Tahoma" w:cs="Tahoma"/>
          <w:sz w:val="20"/>
          <w:szCs w:val="20"/>
        </w:rPr>
        <w:t>corrente anno finanziario è pari ad € 1.000,00 e per la cui gestione si rimanda all’apposito regolamento deliberato dal C.I.</w:t>
      </w:r>
      <w:r w:rsidR="00465820">
        <w:rPr>
          <w:rFonts w:ascii="Tahoma" w:hAnsi="Tahoma" w:cs="Tahoma"/>
          <w:sz w:val="20"/>
          <w:szCs w:val="20"/>
        </w:rPr>
        <w:t xml:space="preserve"> verbale n. 202 del 31/01/2012.</w:t>
      </w:r>
    </w:p>
    <w:p w:rsidR="00810CEE" w:rsidRPr="00311CE1" w:rsidRDefault="00810CEE" w:rsidP="002052B6">
      <w:pPr>
        <w:spacing w:line="360" w:lineRule="auto"/>
        <w:jc w:val="both"/>
        <w:rPr>
          <w:rFonts w:ascii="Tahoma" w:hAnsi="Tahoma" w:cs="Tahoma"/>
          <w:sz w:val="20"/>
          <w:szCs w:val="20"/>
        </w:rPr>
      </w:pPr>
      <w:r>
        <w:rPr>
          <w:rFonts w:ascii="Tahoma" w:hAnsi="Tahoma" w:cs="Tahoma"/>
          <w:sz w:val="20"/>
          <w:szCs w:val="20"/>
        </w:rPr>
        <w:t>La scheda illustrativa finanziaria risulta essere così costituita:</w:t>
      </w:r>
    </w:p>
    <w:p w:rsidR="005E605F" w:rsidRDefault="005E605F" w:rsidP="005D5271">
      <w:pPr>
        <w:jc w:val="both"/>
        <w:rPr>
          <w:rFonts w:ascii="Tahoma" w:hAnsi="Tahoma" w:cs="Tahoma"/>
          <w:i/>
          <w:sz w:val="18"/>
          <w:szCs w:val="18"/>
        </w:rPr>
      </w:pPr>
    </w:p>
    <w:tbl>
      <w:tblPr>
        <w:tblStyle w:val="Grigliatabella"/>
        <w:tblW w:w="10208" w:type="dxa"/>
        <w:tblLayout w:type="fixed"/>
        <w:tblLook w:val="01E0" w:firstRow="1" w:lastRow="1" w:firstColumn="1" w:lastColumn="1" w:noHBand="0" w:noVBand="0"/>
      </w:tblPr>
      <w:tblGrid>
        <w:gridCol w:w="817"/>
        <w:gridCol w:w="3402"/>
        <w:gridCol w:w="1134"/>
        <w:gridCol w:w="709"/>
        <w:gridCol w:w="2977"/>
        <w:gridCol w:w="1169"/>
      </w:tblGrid>
      <w:tr w:rsidR="005E605F" w:rsidRPr="00005792" w:rsidTr="00005792">
        <w:tc>
          <w:tcPr>
            <w:tcW w:w="5353" w:type="dxa"/>
            <w:gridSpan w:val="3"/>
            <w:tcBorders>
              <w:right w:val="single" w:sz="8" w:space="0" w:color="auto"/>
            </w:tcBorders>
          </w:tcPr>
          <w:p w:rsidR="005E605F" w:rsidRPr="00005792" w:rsidRDefault="005E605F" w:rsidP="00571959">
            <w:pPr>
              <w:jc w:val="center"/>
              <w:rPr>
                <w:rFonts w:ascii="Tahoma" w:hAnsi="Tahoma" w:cs="Tahoma"/>
                <w:b/>
                <w:sz w:val="20"/>
                <w:szCs w:val="20"/>
              </w:rPr>
            </w:pPr>
            <w:r w:rsidRPr="00005792">
              <w:rPr>
                <w:rFonts w:ascii="Tahoma" w:hAnsi="Tahoma" w:cs="Tahoma"/>
                <w:b/>
                <w:sz w:val="20"/>
                <w:szCs w:val="20"/>
              </w:rPr>
              <w:t>Entrate</w:t>
            </w:r>
          </w:p>
        </w:tc>
        <w:tc>
          <w:tcPr>
            <w:tcW w:w="4855" w:type="dxa"/>
            <w:gridSpan w:val="3"/>
            <w:tcBorders>
              <w:left w:val="single" w:sz="8" w:space="0" w:color="auto"/>
            </w:tcBorders>
          </w:tcPr>
          <w:p w:rsidR="005E605F" w:rsidRPr="00005792" w:rsidRDefault="005E605F" w:rsidP="00571959">
            <w:pPr>
              <w:jc w:val="center"/>
              <w:rPr>
                <w:rFonts w:ascii="Tahoma" w:hAnsi="Tahoma" w:cs="Tahoma"/>
                <w:b/>
                <w:sz w:val="20"/>
                <w:szCs w:val="20"/>
              </w:rPr>
            </w:pPr>
            <w:r w:rsidRPr="00005792">
              <w:rPr>
                <w:rFonts w:ascii="Tahoma" w:hAnsi="Tahoma" w:cs="Tahoma"/>
                <w:b/>
                <w:sz w:val="20"/>
                <w:szCs w:val="20"/>
              </w:rPr>
              <w:t>Spese</w:t>
            </w:r>
          </w:p>
        </w:tc>
      </w:tr>
      <w:tr w:rsidR="005E605F" w:rsidRPr="00005792" w:rsidTr="00005792">
        <w:tc>
          <w:tcPr>
            <w:tcW w:w="817" w:type="dxa"/>
          </w:tcPr>
          <w:p w:rsidR="005E605F" w:rsidRPr="00005792" w:rsidRDefault="005E605F" w:rsidP="00571959">
            <w:pPr>
              <w:jc w:val="center"/>
              <w:rPr>
                <w:rFonts w:ascii="Tahoma" w:hAnsi="Tahoma" w:cs="Tahoma"/>
                <w:sz w:val="20"/>
                <w:szCs w:val="20"/>
              </w:rPr>
            </w:pPr>
            <w:proofErr w:type="spellStart"/>
            <w:r w:rsidRPr="00005792">
              <w:rPr>
                <w:rFonts w:ascii="Tahoma" w:hAnsi="Tahoma" w:cs="Tahoma"/>
                <w:sz w:val="20"/>
                <w:szCs w:val="20"/>
              </w:rPr>
              <w:t>Aggr</w:t>
            </w:r>
            <w:proofErr w:type="spellEnd"/>
            <w:r w:rsidRPr="00005792">
              <w:rPr>
                <w:rFonts w:ascii="Tahoma" w:hAnsi="Tahoma" w:cs="Tahoma"/>
                <w:sz w:val="20"/>
                <w:szCs w:val="20"/>
              </w:rPr>
              <w:t>.</w:t>
            </w:r>
          </w:p>
        </w:tc>
        <w:tc>
          <w:tcPr>
            <w:tcW w:w="3402" w:type="dxa"/>
          </w:tcPr>
          <w:p w:rsidR="005E605F" w:rsidRPr="00005792" w:rsidRDefault="005E605F" w:rsidP="00571959">
            <w:pPr>
              <w:jc w:val="center"/>
              <w:rPr>
                <w:rFonts w:ascii="Tahoma" w:hAnsi="Tahoma" w:cs="Tahoma"/>
                <w:sz w:val="20"/>
                <w:szCs w:val="20"/>
              </w:rPr>
            </w:pPr>
            <w:r w:rsidRPr="00005792">
              <w:rPr>
                <w:rFonts w:ascii="Tahoma" w:hAnsi="Tahoma" w:cs="Tahoma"/>
                <w:sz w:val="20"/>
                <w:szCs w:val="20"/>
              </w:rPr>
              <w:t>Descrizione</w:t>
            </w:r>
          </w:p>
        </w:tc>
        <w:tc>
          <w:tcPr>
            <w:tcW w:w="1134" w:type="dxa"/>
            <w:tcBorders>
              <w:right w:val="single" w:sz="8" w:space="0" w:color="auto"/>
            </w:tcBorders>
          </w:tcPr>
          <w:p w:rsidR="005E605F" w:rsidRPr="00005792" w:rsidRDefault="005E605F" w:rsidP="00571959">
            <w:pPr>
              <w:jc w:val="center"/>
              <w:rPr>
                <w:rFonts w:ascii="Tahoma" w:hAnsi="Tahoma" w:cs="Tahoma"/>
                <w:sz w:val="20"/>
                <w:szCs w:val="20"/>
              </w:rPr>
            </w:pPr>
            <w:r w:rsidRPr="00005792">
              <w:rPr>
                <w:rFonts w:ascii="Tahoma" w:hAnsi="Tahoma" w:cs="Tahoma"/>
                <w:sz w:val="20"/>
                <w:szCs w:val="20"/>
              </w:rPr>
              <w:t>Importo</w:t>
            </w:r>
          </w:p>
        </w:tc>
        <w:tc>
          <w:tcPr>
            <w:tcW w:w="709" w:type="dxa"/>
            <w:tcBorders>
              <w:left w:val="single" w:sz="8" w:space="0" w:color="auto"/>
            </w:tcBorders>
          </w:tcPr>
          <w:p w:rsidR="005E605F" w:rsidRPr="00005792" w:rsidRDefault="005E605F" w:rsidP="00571959">
            <w:pPr>
              <w:jc w:val="center"/>
              <w:rPr>
                <w:rFonts w:ascii="Tahoma" w:hAnsi="Tahoma" w:cs="Tahoma"/>
                <w:sz w:val="20"/>
                <w:szCs w:val="20"/>
              </w:rPr>
            </w:pPr>
            <w:r w:rsidRPr="00005792">
              <w:rPr>
                <w:rFonts w:ascii="Tahoma" w:hAnsi="Tahoma" w:cs="Tahoma"/>
                <w:sz w:val="20"/>
                <w:szCs w:val="20"/>
              </w:rPr>
              <w:t>Tipo</w:t>
            </w:r>
          </w:p>
        </w:tc>
        <w:tc>
          <w:tcPr>
            <w:tcW w:w="2977" w:type="dxa"/>
          </w:tcPr>
          <w:p w:rsidR="005E605F" w:rsidRPr="00005792" w:rsidRDefault="005E605F" w:rsidP="00571959">
            <w:pPr>
              <w:jc w:val="center"/>
              <w:rPr>
                <w:rFonts w:ascii="Tahoma" w:hAnsi="Tahoma" w:cs="Tahoma"/>
                <w:sz w:val="20"/>
                <w:szCs w:val="20"/>
              </w:rPr>
            </w:pPr>
            <w:r w:rsidRPr="00005792">
              <w:rPr>
                <w:rFonts w:ascii="Tahoma" w:hAnsi="Tahoma" w:cs="Tahoma"/>
                <w:sz w:val="20"/>
                <w:szCs w:val="20"/>
              </w:rPr>
              <w:t>Descrizione</w:t>
            </w:r>
          </w:p>
        </w:tc>
        <w:tc>
          <w:tcPr>
            <w:tcW w:w="1169" w:type="dxa"/>
          </w:tcPr>
          <w:p w:rsidR="005E605F" w:rsidRPr="00005792" w:rsidRDefault="005E605F" w:rsidP="00571959">
            <w:pPr>
              <w:jc w:val="center"/>
              <w:rPr>
                <w:rFonts w:ascii="Tahoma" w:hAnsi="Tahoma" w:cs="Tahoma"/>
                <w:sz w:val="20"/>
                <w:szCs w:val="20"/>
              </w:rPr>
            </w:pPr>
            <w:r w:rsidRPr="00005792">
              <w:rPr>
                <w:rFonts w:ascii="Tahoma" w:hAnsi="Tahoma" w:cs="Tahoma"/>
                <w:sz w:val="20"/>
                <w:szCs w:val="20"/>
              </w:rPr>
              <w:t>Importo</w:t>
            </w:r>
          </w:p>
        </w:tc>
      </w:tr>
      <w:tr w:rsidR="005E605F" w:rsidRPr="00005792" w:rsidTr="00005792">
        <w:tc>
          <w:tcPr>
            <w:tcW w:w="817" w:type="dxa"/>
          </w:tcPr>
          <w:p w:rsidR="005E605F" w:rsidRPr="00005792" w:rsidRDefault="005E605F" w:rsidP="00571959">
            <w:pPr>
              <w:jc w:val="center"/>
              <w:rPr>
                <w:rFonts w:ascii="Tahoma" w:hAnsi="Tahoma" w:cs="Tahoma"/>
                <w:sz w:val="20"/>
                <w:szCs w:val="20"/>
              </w:rPr>
            </w:pPr>
            <w:r w:rsidRPr="00005792">
              <w:rPr>
                <w:rFonts w:ascii="Tahoma" w:hAnsi="Tahoma" w:cs="Tahoma"/>
                <w:bCs/>
                <w:sz w:val="20"/>
                <w:szCs w:val="20"/>
              </w:rPr>
              <w:t>01</w:t>
            </w:r>
          </w:p>
        </w:tc>
        <w:tc>
          <w:tcPr>
            <w:tcW w:w="3402" w:type="dxa"/>
          </w:tcPr>
          <w:p w:rsidR="005E605F" w:rsidRPr="00005792" w:rsidRDefault="005E605F" w:rsidP="00571959">
            <w:pPr>
              <w:rPr>
                <w:rFonts w:ascii="Tahoma" w:hAnsi="Tahoma" w:cs="Tahoma"/>
                <w:sz w:val="20"/>
                <w:szCs w:val="20"/>
              </w:rPr>
            </w:pPr>
            <w:r w:rsidRPr="00005792">
              <w:rPr>
                <w:rFonts w:ascii="Tahoma" w:hAnsi="Tahoma" w:cs="Tahoma"/>
                <w:sz w:val="20"/>
                <w:szCs w:val="20"/>
              </w:rPr>
              <w:t>Avanzo di amministrazione presunto</w:t>
            </w:r>
          </w:p>
        </w:tc>
        <w:tc>
          <w:tcPr>
            <w:tcW w:w="1134" w:type="dxa"/>
            <w:tcBorders>
              <w:right w:val="single" w:sz="8" w:space="0" w:color="auto"/>
            </w:tcBorders>
          </w:tcPr>
          <w:p w:rsidR="005E605F" w:rsidRPr="00005792" w:rsidRDefault="005E605F" w:rsidP="00571959">
            <w:pPr>
              <w:jc w:val="right"/>
              <w:rPr>
                <w:rFonts w:ascii="Tahoma" w:hAnsi="Tahoma" w:cs="Tahoma"/>
                <w:sz w:val="20"/>
                <w:szCs w:val="20"/>
              </w:rPr>
            </w:pPr>
            <w:r w:rsidRPr="00005792">
              <w:rPr>
                <w:rFonts w:ascii="Tahoma" w:hAnsi="Tahoma" w:cs="Tahoma"/>
                <w:sz w:val="20"/>
                <w:szCs w:val="20"/>
              </w:rPr>
              <w:t>10.500,51</w:t>
            </w:r>
          </w:p>
        </w:tc>
        <w:tc>
          <w:tcPr>
            <w:tcW w:w="709" w:type="dxa"/>
            <w:tcBorders>
              <w:left w:val="single" w:sz="8" w:space="0" w:color="auto"/>
            </w:tcBorders>
          </w:tcPr>
          <w:p w:rsidR="005E605F" w:rsidRPr="00005792" w:rsidRDefault="005E605F" w:rsidP="00571959">
            <w:pPr>
              <w:jc w:val="center"/>
              <w:rPr>
                <w:rFonts w:ascii="Tahoma" w:hAnsi="Tahoma" w:cs="Tahoma"/>
                <w:sz w:val="20"/>
                <w:szCs w:val="20"/>
              </w:rPr>
            </w:pPr>
            <w:r w:rsidRPr="00005792">
              <w:rPr>
                <w:rFonts w:ascii="Tahoma" w:hAnsi="Tahoma" w:cs="Tahoma"/>
                <w:sz w:val="20"/>
                <w:szCs w:val="20"/>
              </w:rPr>
              <w:t>02</w:t>
            </w:r>
          </w:p>
        </w:tc>
        <w:tc>
          <w:tcPr>
            <w:tcW w:w="2977" w:type="dxa"/>
          </w:tcPr>
          <w:p w:rsidR="005E605F" w:rsidRPr="00005792" w:rsidRDefault="005E605F" w:rsidP="00571959">
            <w:pPr>
              <w:rPr>
                <w:rFonts w:ascii="Tahoma" w:hAnsi="Tahoma" w:cs="Tahoma"/>
                <w:sz w:val="20"/>
                <w:szCs w:val="20"/>
              </w:rPr>
            </w:pPr>
            <w:r w:rsidRPr="00005792">
              <w:rPr>
                <w:rFonts w:ascii="Tahoma" w:hAnsi="Tahoma" w:cs="Tahoma"/>
                <w:sz w:val="20"/>
                <w:szCs w:val="20"/>
              </w:rPr>
              <w:t>Beni di consumo</w:t>
            </w:r>
          </w:p>
        </w:tc>
        <w:tc>
          <w:tcPr>
            <w:tcW w:w="1169" w:type="dxa"/>
          </w:tcPr>
          <w:p w:rsidR="005E605F" w:rsidRPr="00005792" w:rsidRDefault="005E605F" w:rsidP="00571959">
            <w:pPr>
              <w:jc w:val="right"/>
              <w:rPr>
                <w:rFonts w:ascii="Tahoma" w:hAnsi="Tahoma" w:cs="Tahoma"/>
                <w:sz w:val="20"/>
                <w:szCs w:val="20"/>
              </w:rPr>
            </w:pPr>
            <w:r w:rsidRPr="00005792">
              <w:rPr>
                <w:rFonts w:ascii="Tahoma" w:hAnsi="Tahoma" w:cs="Tahoma"/>
                <w:sz w:val="20"/>
                <w:szCs w:val="20"/>
              </w:rPr>
              <w:t>7.200,00</w:t>
            </w:r>
          </w:p>
        </w:tc>
      </w:tr>
      <w:tr w:rsidR="005E605F" w:rsidRPr="00005792" w:rsidTr="00005792">
        <w:tc>
          <w:tcPr>
            <w:tcW w:w="817" w:type="dxa"/>
          </w:tcPr>
          <w:p w:rsidR="005E605F" w:rsidRPr="00005792" w:rsidRDefault="005E605F" w:rsidP="00571959">
            <w:pPr>
              <w:jc w:val="center"/>
              <w:rPr>
                <w:rFonts w:ascii="Tahoma" w:hAnsi="Tahoma" w:cs="Tahoma"/>
                <w:bCs/>
                <w:sz w:val="20"/>
                <w:szCs w:val="20"/>
              </w:rPr>
            </w:pPr>
            <w:r w:rsidRPr="00005792">
              <w:rPr>
                <w:rFonts w:ascii="Tahoma" w:hAnsi="Tahoma" w:cs="Tahoma"/>
                <w:bCs/>
                <w:sz w:val="20"/>
                <w:szCs w:val="20"/>
              </w:rPr>
              <w:t>02</w:t>
            </w:r>
          </w:p>
        </w:tc>
        <w:tc>
          <w:tcPr>
            <w:tcW w:w="3402" w:type="dxa"/>
          </w:tcPr>
          <w:p w:rsidR="005E605F" w:rsidRPr="00005792" w:rsidRDefault="005E605F" w:rsidP="00571959">
            <w:pPr>
              <w:rPr>
                <w:rFonts w:ascii="Tahoma" w:hAnsi="Tahoma" w:cs="Tahoma"/>
                <w:sz w:val="20"/>
                <w:szCs w:val="20"/>
              </w:rPr>
            </w:pPr>
            <w:r w:rsidRPr="00005792">
              <w:rPr>
                <w:rFonts w:ascii="Tahoma" w:hAnsi="Tahoma" w:cs="Tahoma"/>
                <w:sz w:val="20"/>
                <w:szCs w:val="20"/>
              </w:rPr>
              <w:t>Finanziamenti dallo Stato</w:t>
            </w:r>
          </w:p>
        </w:tc>
        <w:tc>
          <w:tcPr>
            <w:tcW w:w="1134" w:type="dxa"/>
            <w:tcBorders>
              <w:right w:val="single" w:sz="8" w:space="0" w:color="auto"/>
            </w:tcBorders>
          </w:tcPr>
          <w:p w:rsidR="005E605F" w:rsidRPr="00005792" w:rsidRDefault="005E605F" w:rsidP="00571959">
            <w:pPr>
              <w:jc w:val="right"/>
              <w:rPr>
                <w:rFonts w:ascii="Tahoma" w:hAnsi="Tahoma" w:cs="Tahoma"/>
                <w:sz w:val="20"/>
                <w:szCs w:val="20"/>
              </w:rPr>
            </w:pPr>
            <w:r w:rsidRPr="00005792">
              <w:rPr>
                <w:rFonts w:ascii="Tahoma" w:hAnsi="Tahoma" w:cs="Tahoma"/>
                <w:sz w:val="20"/>
                <w:szCs w:val="20"/>
              </w:rPr>
              <w:t>28.250,57</w:t>
            </w:r>
          </w:p>
        </w:tc>
        <w:tc>
          <w:tcPr>
            <w:tcW w:w="709" w:type="dxa"/>
            <w:tcBorders>
              <w:left w:val="single" w:sz="8" w:space="0" w:color="auto"/>
            </w:tcBorders>
          </w:tcPr>
          <w:p w:rsidR="005E605F" w:rsidRPr="00005792" w:rsidRDefault="005E605F" w:rsidP="00571959">
            <w:pPr>
              <w:jc w:val="center"/>
              <w:rPr>
                <w:rFonts w:ascii="Tahoma" w:hAnsi="Tahoma" w:cs="Tahoma"/>
                <w:sz w:val="20"/>
                <w:szCs w:val="20"/>
              </w:rPr>
            </w:pPr>
            <w:r w:rsidRPr="00005792">
              <w:rPr>
                <w:rFonts w:ascii="Tahoma" w:hAnsi="Tahoma" w:cs="Tahoma"/>
                <w:sz w:val="20"/>
                <w:szCs w:val="20"/>
              </w:rPr>
              <w:t>03</w:t>
            </w:r>
          </w:p>
        </w:tc>
        <w:tc>
          <w:tcPr>
            <w:tcW w:w="2977" w:type="dxa"/>
          </w:tcPr>
          <w:p w:rsidR="005E605F" w:rsidRPr="00005792" w:rsidRDefault="005E605F" w:rsidP="00571959">
            <w:pPr>
              <w:rPr>
                <w:rFonts w:ascii="Tahoma" w:hAnsi="Tahoma" w:cs="Tahoma"/>
                <w:sz w:val="20"/>
                <w:szCs w:val="20"/>
              </w:rPr>
            </w:pPr>
            <w:r w:rsidRPr="00005792">
              <w:rPr>
                <w:rFonts w:ascii="Tahoma" w:hAnsi="Tahoma" w:cs="Tahoma"/>
                <w:sz w:val="20"/>
                <w:szCs w:val="20"/>
              </w:rPr>
              <w:t>Acquisto di servizi ed utilizzo di beni di terzi</w:t>
            </w:r>
          </w:p>
        </w:tc>
        <w:tc>
          <w:tcPr>
            <w:tcW w:w="1169" w:type="dxa"/>
          </w:tcPr>
          <w:p w:rsidR="005E605F" w:rsidRPr="00005792" w:rsidRDefault="005E605F" w:rsidP="00571959">
            <w:pPr>
              <w:jc w:val="right"/>
              <w:rPr>
                <w:rFonts w:ascii="Tahoma" w:hAnsi="Tahoma" w:cs="Tahoma"/>
                <w:sz w:val="20"/>
                <w:szCs w:val="20"/>
              </w:rPr>
            </w:pPr>
            <w:r w:rsidRPr="00005792">
              <w:rPr>
                <w:rFonts w:ascii="Tahoma" w:hAnsi="Tahoma" w:cs="Tahoma"/>
                <w:sz w:val="20"/>
                <w:szCs w:val="20"/>
              </w:rPr>
              <w:t>32.027,08</w:t>
            </w:r>
          </w:p>
        </w:tc>
      </w:tr>
      <w:tr w:rsidR="005E605F" w:rsidRPr="00005792" w:rsidTr="00005792">
        <w:tc>
          <w:tcPr>
            <w:tcW w:w="817" w:type="dxa"/>
          </w:tcPr>
          <w:p w:rsidR="005E605F" w:rsidRPr="00005792" w:rsidRDefault="005E605F" w:rsidP="00571959">
            <w:pPr>
              <w:jc w:val="center"/>
              <w:rPr>
                <w:rFonts w:ascii="Tahoma" w:hAnsi="Tahoma" w:cs="Tahoma"/>
                <w:bCs/>
                <w:sz w:val="20"/>
                <w:szCs w:val="20"/>
              </w:rPr>
            </w:pPr>
            <w:r w:rsidRPr="00005792">
              <w:rPr>
                <w:rFonts w:ascii="Tahoma" w:hAnsi="Tahoma" w:cs="Tahoma"/>
                <w:bCs/>
                <w:sz w:val="20"/>
                <w:szCs w:val="20"/>
              </w:rPr>
              <w:t>05</w:t>
            </w:r>
          </w:p>
        </w:tc>
        <w:tc>
          <w:tcPr>
            <w:tcW w:w="3402" w:type="dxa"/>
          </w:tcPr>
          <w:p w:rsidR="005E605F" w:rsidRPr="00005792" w:rsidRDefault="005E605F" w:rsidP="00571959">
            <w:pPr>
              <w:rPr>
                <w:rFonts w:ascii="Tahoma" w:hAnsi="Tahoma" w:cs="Tahoma"/>
                <w:sz w:val="20"/>
                <w:szCs w:val="20"/>
              </w:rPr>
            </w:pPr>
            <w:r w:rsidRPr="00005792">
              <w:rPr>
                <w:rFonts w:ascii="Tahoma" w:hAnsi="Tahoma" w:cs="Tahoma"/>
                <w:sz w:val="20"/>
                <w:szCs w:val="20"/>
              </w:rPr>
              <w:t>Contributi da privati</w:t>
            </w:r>
          </w:p>
        </w:tc>
        <w:tc>
          <w:tcPr>
            <w:tcW w:w="1134" w:type="dxa"/>
            <w:tcBorders>
              <w:right w:val="single" w:sz="8" w:space="0" w:color="auto"/>
            </w:tcBorders>
          </w:tcPr>
          <w:p w:rsidR="005E605F" w:rsidRPr="00005792" w:rsidRDefault="005E605F" w:rsidP="00571959">
            <w:pPr>
              <w:jc w:val="right"/>
              <w:rPr>
                <w:rFonts w:ascii="Tahoma" w:hAnsi="Tahoma" w:cs="Tahoma"/>
                <w:sz w:val="20"/>
                <w:szCs w:val="20"/>
              </w:rPr>
            </w:pPr>
            <w:r w:rsidRPr="00005792">
              <w:rPr>
                <w:rFonts w:ascii="Tahoma" w:hAnsi="Tahoma" w:cs="Tahoma"/>
                <w:sz w:val="20"/>
                <w:szCs w:val="20"/>
              </w:rPr>
              <w:t>3.200,00</w:t>
            </w:r>
          </w:p>
        </w:tc>
        <w:tc>
          <w:tcPr>
            <w:tcW w:w="709" w:type="dxa"/>
            <w:tcBorders>
              <w:left w:val="single" w:sz="8" w:space="0" w:color="auto"/>
            </w:tcBorders>
          </w:tcPr>
          <w:p w:rsidR="005E605F" w:rsidRPr="00005792" w:rsidRDefault="005E605F" w:rsidP="00571959">
            <w:pPr>
              <w:jc w:val="center"/>
              <w:rPr>
                <w:rFonts w:ascii="Tahoma" w:hAnsi="Tahoma" w:cs="Tahoma"/>
                <w:sz w:val="20"/>
                <w:szCs w:val="20"/>
              </w:rPr>
            </w:pPr>
            <w:r w:rsidRPr="00005792">
              <w:rPr>
                <w:rFonts w:ascii="Tahoma" w:hAnsi="Tahoma" w:cs="Tahoma"/>
                <w:sz w:val="20"/>
                <w:szCs w:val="20"/>
              </w:rPr>
              <w:t>04</w:t>
            </w:r>
          </w:p>
        </w:tc>
        <w:tc>
          <w:tcPr>
            <w:tcW w:w="2977" w:type="dxa"/>
          </w:tcPr>
          <w:p w:rsidR="005E605F" w:rsidRPr="00005792" w:rsidRDefault="005E605F" w:rsidP="00571959">
            <w:pPr>
              <w:rPr>
                <w:rFonts w:ascii="Tahoma" w:hAnsi="Tahoma" w:cs="Tahoma"/>
                <w:sz w:val="20"/>
                <w:szCs w:val="20"/>
              </w:rPr>
            </w:pPr>
            <w:r w:rsidRPr="00005792">
              <w:rPr>
                <w:rFonts w:ascii="Tahoma" w:hAnsi="Tahoma" w:cs="Tahoma"/>
                <w:sz w:val="20"/>
                <w:szCs w:val="20"/>
              </w:rPr>
              <w:t>Altre spese</w:t>
            </w:r>
          </w:p>
        </w:tc>
        <w:tc>
          <w:tcPr>
            <w:tcW w:w="1169" w:type="dxa"/>
          </w:tcPr>
          <w:p w:rsidR="005E605F" w:rsidRPr="00005792" w:rsidRDefault="005E605F" w:rsidP="00571959">
            <w:pPr>
              <w:jc w:val="right"/>
              <w:rPr>
                <w:rFonts w:ascii="Tahoma" w:hAnsi="Tahoma" w:cs="Tahoma"/>
                <w:sz w:val="20"/>
                <w:szCs w:val="20"/>
              </w:rPr>
            </w:pPr>
            <w:r w:rsidRPr="00005792">
              <w:rPr>
                <w:rFonts w:ascii="Tahoma" w:hAnsi="Tahoma" w:cs="Tahoma"/>
                <w:sz w:val="20"/>
                <w:szCs w:val="20"/>
              </w:rPr>
              <w:t>1.323,58</w:t>
            </w:r>
          </w:p>
        </w:tc>
      </w:tr>
      <w:tr w:rsidR="005E605F" w:rsidRPr="00005792" w:rsidTr="00810CEE">
        <w:tc>
          <w:tcPr>
            <w:tcW w:w="817" w:type="dxa"/>
          </w:tcPr>
          <w:p w:rsidR="005E605F" w:rsidRPr="00005792" w:rsidRDefault="005E605F" w:rsidP="00571959">
            <w:pPr>
              <w:jc w:val="center"/>
              <w:rPr>
                <w:rFonts w:ascii="Tahoma" w:hAnsi="Tahoma" w:cs="Tahoma"/>
                <w:bCs/>
                <w:sz w:val="20"/>
                <w:szCs w:val="20"/>
              </w:rPr>
            </w:pPr>
            <w:r w:rsidRPr="00005792">
              <w:rPr>
                <w:rFonts w:ascii="Tahoma" w:hAnsi="Tahoma" w:cs="Tahoma"/>
                <w:bCs/>
                <w:sz w:val="20"/>
                <w:szCs w:val="20"/>
              </w:rPr>
              <w:t>07</w:t>
            </w:r>
          </w:p>
        </w:tc>
        <w:tc>
          <w:tcPr>
            <w:tcW w:w="3402" w:type="dxa"/>
          </w:tcPr>
          <w:p w:rsidR="005E605F" w:rsidRPr="00005792" w:rsidRDefault="005E605F" w:rsidP="00571959">
            <w:pPr>
              <w:rPr>
                <w:rFonts w:ascii="Tahoma" w:hAnsi="Tahoma" w:cs="Tahoma"/>
                <w:sz w:val="20"/>
                <w:szCs w:val="20"/>
              </w:rPr>
            </w:pPr>
            <w:r w:rsidRPr="00005792">
              <w:rPr>
                <w:rFonts w:ascii="Tahoma" w:hAnsi="Tahoma" w:cs="Tahoma"/>
                <w:sz w:val="20"/>
                <w:szCs w:val="20"/>
              </w:rPr>
              <w:t>Altre entrate</w:t>
            </w:r>
          </w:p>
        </w:tc>
        <w:tc>
          <w:tcPr>
            <w:tcW w:w="1134" w:type="dxa"/>
            <w:tcBorders>
              <w:right w:val="single" w:sz="8" w:space="0" w:color="auto"/>
            </w:tcBorders>
          </w:tcPr>
          <w:p w:rsidR="005E605F" w:rsidRPr="00005792" w:rsidRDefault="005E605F" w:rsidP="00571959">
            <w:pPr>
              <w:jc w:val="right"/>
              <w:rPr>
                <w:rFonts w:ascii="Tahoma" w:hAnsi="Tahoma" w:cs="Tahoma"/>
                <w:sz w:val="20"/>
                <w:szCs w:val="20"/>
              </w:rPr>
            </w:pPr>
            <w:r w:rsidRPr="00005792">
              <w:rPr>
                <w:rFonts w:ascii="Tahoma" w:hAnsi="Tahoma" w:cs="Tahoma"/>
                <w:sz w:val="20"/>
                <w:szCs w:val="20"/>
              </w:rPr>
              <w:t>99,58</w:t>
            </w:r>
          </w:p>
        </w:tc>
        <w:tc>
          <w:tcPr>
            <w:tcW w:w="709" w:type="dxa"/>
            <w:tcBorders>
              <w:left w:val="single" w:sz="8" w:space="0" w:color="auto"/>
            </w:tcBorders>
          </w:tcPr>
          <w:p w:rsidR="005E605F" w:rsidRPr="00005792" w:rsidRDefault="005E605F" w:rsidP="00571959">
            <w:pPr>
              <w:jc w:val="center"/>
              <w:rPr>
                <w:rFonts w:ascii="Tahoma" w:hAnsi="Tahoma" w:cs="Tahoma"/>
                <w:sz w:val="20"/>
                <w:szCs w:val="20"/>
              </w:rPr>
            </w:pPr>
            <w:r w:rsidRPr="00005792">
              <w:rPr>
                <w:rFonts w:ascii="Tahoma" w:hAnsi="Tahoma" w:cs="Tahoma"/>
                <w:sz w:val="20"/>
                <w:szCs w:val="20"/>
              </w:rPr>
              <w:t>07</w:t>
            </w:r>
          </w:p>
        </w:tc>
        <w:tc>
          <w:tcPr>
            <w:tcW w:w="2977" w:type="dxa"/>
          </w:tcPr>
          <w:p w:rsidR="005E605F" w:rsidRPr="00005792" w:rsidRDefault="005E605F" w:rsidP="00571959">
            <w:pPr>
              <w:rPr>
                <w:rFonts w:ascii="Tahoma" w:hAnsi="Tahoma" w:cs="Tahoma"/>
                <w:sz w:val="20"/>
                <w:szCs w:val="20"/>
              </w:rPr>
            </w:pPr>
            <w:r w:rsidRPr="00005792">
              <w:rPr>
                <w:rFonts w:ascii="Tahoma" w:hAnsi="Tahoma" w:cs="Tahoma"/>
                <w:sz w:val="20"/>
                <w:szCs w:val="20"/>
              </w:rPr>
              <w:t>Oneri finanziari</w:t>
            </w:r>
          </w:p>
        </w:tc>
        <w:tc>
          <w:tcPr>
            <w:tcW w:w="1169" w:type="dxa"/>
          </w:tcPr>
          <w:p w:rsidR="005E605F" w:rsidRPr="00005792" w:rsidRDefault="005E605F" w:rsidP="00571959">
            <w:pPr>
              <w:jc w:val="right"/>
              <w:rPr>
                <w:rFonts w:ascii="Tahoma" w:hAnsi="Tahoma" w:cs="Tahoma"/>
                <w:sz w:val="20"/>
                <w:szCs w:val="20"/>
              </w:rPr>
            </w:pPr>
            <w:r w:rsidRPr="00005792">
              <w:rPr>
                <w:rFonts w:ascii="Tahoma" w:hAnsi="Tahoma" w:cs="Tahoma"/>
                <w:sz w:val="20"/>
                <w:szCs w:val="20"/>
              </w:rPr>
              <w:t>1.500,00</w:t>
            </w:r>
          </w:p>
        </w:tc>
      </w:tr>
      <w:tr w:rsidR="00D91F1E" w:rsidRPr="00005792" w:rsidTr="00810CEE">
        <w:tc>
          <w:tcPr>
            <w:tcW w:w="817" w:type="dxa"/>
          </w:tcPr>
          <w:p w:rsidR="00D91F1E" w:rsidRPr="00005792" w:rsidRDefault="00D91F1E" w:rsidP="00571959">
            <w:pPr>
              <w:jc w:val="center"/>
              <w:rPr>
                <w:rFonts w:ascii="Tahoma" w:hAnsi="Tahoma" w:cs="Tahoma"/>
                <w:bCs/>
                <w:sz w:val="20"/>
                <w:szCs w:val="20"/>
              </w:rPr>
            </w:pPr>
            <w:r>
              <w:rPr>
                <w:rFonts w:ascii="Tahoma" w:hAnsi="Tahoma" w:cs="Tahoma"/>
                <w:bCs/>
                <w:sz w:val="20"/>
                <w:szCs w:val="20"/>
              </w:rPr>
              <w:t>99</w:t>
            </w:r>
          </w:p>
        </w:tc>
        <w:tc>
          <w:tcPr>
            <w:tcW w:w="3402" w:type="dxa"/>
          </w:tcPr>
          <w:p w:rsidR="00D91F1E" w:rsidRPr="00005792" w:rsidRDefault="00D91F1E" w:rsidP="00571959">
            <w:pPr>
              <w:rPr>
                <w:rFonts w:ascii="Tahoma" w:hAnsi="Tahoma" w:cs="Tahoma"/>
                <w:sz w:val="20"/>
                <w:szCs w:val="20"/>
              </w:rPr>
            </w:pPr>
            <w:r>
              <w:rPr>
                <w:rFonts w:ascii="Tahoma" w:hAnsi="Tahoma" w:cs="Tahoma"/>
                <w:sz w:val="20"/>
                <w:szCs w:val="20"/>
              </w:rPr>
              <w:t>Partite di giro</w:t>
            </w:r>
          </w:p>
        </w:tc>
        <w:tc>
          <w:tcPr>
            <w:tcW w:w="1134" w:type="dxa"/>
            <w:tcBorders>
              <w:right w:val="single" w:sz="8" w:space="0" w:color="auto"/>
            </w:tcBorders>
          </w:tcPr>
          <w:p w:rsidR="00D91F1E" w:rsidRPr="00005792" w:rsidRDefault="00D91F1E" w:rsidP="00571959">
            <w:pPr>
              <w:jc w:val="right"/>
              <w:rPr>
                <w:rFonts w:ascii="Tahoma" w:hAnsi="Tahoma" w:cs="Tahoma"/>
                <w:sz w:val="20"/>
                <w:szCs w:val="20"/>
              </w:rPr>
            </w:pPr>
          </w:p>
        </w:tc>
        <w:tc>
          <w:tcPr>
            <w:tcW w:w="709" w:type="dxa"/>
            <w:tcBorders>
              <w:left w:val="single" w:sz="8" w:space="0" w:color="auto"/>
            </w:tcBorders>
          </w:tcPr>
          <w:p w:rsidR="00D91F1E" w:rsidRPr="00005792" w:rsidRDefault="00D91F1E" w:rsidP="00EC6EAD">
            <w:pPr>
              <w:jc w:val="center"/>
              <w:rPr>
                <w:rFonts w:ascii="Tahoma" w:hAnsi="Tahoma" w:cs="Tahoma"/>
                <w:bCs/>
                <w:sz w:val="20"/>
                <w:szCs w:val="20"/>
              </w:rPr>
            </w:pPr>
            <w:r>
              <w:rPr>
                <w:rFonts w:ascii="Tahoma" w:hAnsi="Tahoma" w:cs="Tahoma"/>
                <w:bCs/>
                <w:sz w:val="20"/>
                <w:szCs w:val="20"/>
              </w:rPr>
              <w:t>99</w:t>
            </w:r>
          </w:p>
        </w:tc>
        <w:tc>
          <w:tcPr>
            <w:tcW w:w="2977" w:type="dxa"/>
          </w:tcPr>
          <w:p w:rsidR="00D91F1E" w:rsidRPr="00005792" w:rsidRDefault="00D91F1E" w:rsidP="00EC6EAD">
            <w:pPr>
              <w:rPr>
                <w:rFonts w:ascii="Tahoma" w:hAnsi="Tahoma" w:cs="Tahoma"/>
                <w:sz w:val="20"/>
                <w:szCs w:val="20"/>
              </w:rPr>
            </w:pPr>
            <w:r>
              <w:rPr>
                <w:rFonts w:ascii="Tahoma" w:hAnsi="Tahoma" w:cs="Tahoma"/>
                <w:sz w:val="20"/>
                <w:szCs w:val="20"/>
              </w:rPr>
              <w:t>Partite di giro</w:t>
            </w:r>
          </w:p>
        </w:tc>
        <w:tc>
          <w:tcPr>
            <w:tcW w:w="1169" w:type="dxa"/>
          </w:tcPr>
          <w:p w:rsidR="00D91F1E" w:rsidRPr="00005792" w:rsidRDefault="00D91F1E" w:rsidP="00571959">
            <w:pPr>
              <w:jc w:val="right"/>
              <w:rPr>
                <w:rFonts w:ascii="Tahoma" w:hAnsi="Tahoma" w:cs="Tahoma"/>
                <w:sz w:val="20"/>
                <w:szCs w:val="20"/>
              </w:rPr>
            </w:pPr>
          </w:p>
        </w:tc>
      </w:tr>
      <w:tr w:rsidR="00D91F1E" w:rsidRPr="00005792" w:rsidTr="00005792">
        <w:tc>
          <w:tcPr>
            <w:tcW w:w="817" w:type="dxa"/>
          </w:tcPr>
          <w:p w:rsidR="00D91F1E" w:rsidRDefault="00D91F1E" w:rsidP="00571959">
            <w:pPr>
              <w:jc w:val="center"/>
              <w:rPr>
                <w:rFonts w:ascii="Tahoma" w:hAnsi="Tahoma" w:cs="Tahoma"/>
                <w:bCs/>
                <w:sz w:val="20"/>
                <w:szCs w:val="20"/>
              </w:rPr>
            </w:pPr>
          </w:p>
        </w:tc>
        <w:tc>
          <w:tcPr>
            <w:tcW w:w="3402" w:type="dxa"/>
            <w:tcBorders>
              <w:bottom w:val="single" w:sz="4" w:space="0" w:color="auto"/>
            </w:tcBorders>
          </w:tcPr>
          <w:p w:rsidR="00D91F1E" w:rsidRPr="00005792" w:rsidRDefault="00D91F1E" w:rsidP="00EC6EAD">
            <w:pPr>
              <w:rPr>
                <w:rFonts w:ascii="Tahoma" w:hAnsi="Tahoma" w:cs="Tahoma"/>
                <w:sz w:val="20"/>
                <w:szCs w:val="20"/>
              </w:rPr>
            </w:pPr>
            <w:r>
              <w:rPr>
                <w:rFonts w:ascii="Tahoma" w:hAnsi="Tahoma" w:cs="Tahoma"/>
                <w:sz w:val="20"/>
                <w:szCs w:val="20"/>
              </w:rPr>
              <w:t>Reintegro anticipo al DSGA</w:t>
            </w:r>
          </w:p>
        </w:tc>
        <w:tc>
          <w:tcPr>
            <w:tcW w:w="1134" w:type="dxa"/>
            <w:tcBorders>
              <w:bottom w:val="single" w:sz="4" w:space="0" w:color="auto"/>
              <w:right w:val="single" w:sz="8" w:space="0" w:color="auto"/>
            </w:tcBorders>
          </w:tcPr>
          <w:p w:rsidR="00D91F1E" w:rsidRPr="00005792" w:rsidRDefault="00D91F1E" w:rsidP="00EC6EAD">
            <w:pPr>
              <w:jc w:val="right"/>
              <w:rPr>
                <w:rFonts w:ascii="Tahoma" w:hAnsi="Tahoma" w:cs="Tahoma"/>
                <w:sz w:val="20"/>
                <w:szCs w:val="20"/>
              </w:rPr>
            </w:pPr>
            <w:r>
              <w:rPr>
                <w:rFonts w:ascii="Tahoma" w:hAnsi="Tahoma" w:cs="Tahoma"/>
                <w:sz w:val="20"/>
                <w:szCs w:val="20"/>
              </w:rPr>
              <w:t>1.000,00</w:t>
            </w:r>
          </w:p>
        </w:tc>
        <w:tc>
          <w:tcPr>
            <w:tcW w:w="709" w:type="dxa"/>
            <w:tcBorders>
              <w:left w:val="single" w:sz="8" w:space="0" w:color="auto"/>
            </w:tcBorders>
          </w:tcPr>
          <w:p w:rsidR="00D91F1E" w:rsidRPr="00005792" w:rsidRDefault="00D91F1E" w:rsidP="00571959">
            <w:pPr>
              <w:jc w:val="center"/>
              <w:rPr>
                <w:rFonts w:ascii="Tahoma" w:hAnsi="Tahoma" w:cs="Tahoma"/>
                <w:sz w:val="20"/>
                <w:szCs w:val="20"/>
              </w:rPr>
            </w:pPr>
          </w:p>
        </w:tc>
        <w:tc>
          <w:tcPr>
            <w:tcW w:w="2977" w:type="dxa"/>
          </w:tcPr>
          <w:p w:rsidR="00D91F1E" w:rsidRPr="00005792" w:rsidRDefault="00D91F1E" w:rsidP="00571959">
            <w:pPr>
              <w:rPr>
                <w:rFonts w:ascii="Tahoma" w:hAnsi="Tahoma" w:cs="Tahoma"/>
                <w:sz w:val="20"/>
                <w:szCs w:val="20"/>
              </w:rPr>
            </w:pPr>
            <w:r>
              <w:rPr>
                <w:rFonts w:ascii="Tahoma" w:hAnsi="Tahoma" w:cs="Tahoma"/>
                <w:sz w:val="20"/>
                <w:szCs w:val="20"/>
              </w:rPr>
              <w:t>Anticipo al DSGA</w:t>
            </w:r>
          </w:p>
        </w:tc>
        <w:tc>
          <w:tcPr>
            <w:tcW w:w="1169" w:type="dxa"/>
          </w:tcPr>
          <w:p w:rsidR="00D91F1E" w:rsidRPr="00005792" w:rsidRDefault="00D91F1E" w:rsidP="00571959">
            <w:pPr>
              <w:jc w:val="right"/>
              <w:rPr>
                <w:rFonts w:ascii="Tahoma" w:hAnsi="Tahoma" w:cs="Tahoma"/>
                <w:sz w:val="20"/>
                <w:szCs w:val="20"/>
              </w:rPr>
            </w:pPr>
            <w:r>
              <w:rPr>
                <w:rFonts w:ascii="Tahoma" w:hAnsi="Tahoma" w:cs="Tahoma"/>
                <w:sz w:val="20"/>
                <w:szCs w:val="20"/>
              </w:rPr>
              <w:t>1.000,00</w:t>
            </w:r>
          </w:p>
        </w:tc>
      </w:tr>
    </w:tbl>
    <w:p w:rsidR="005E605F" w:rsidRDefault="005E605F" w:rsidP="005D5271">
      <w:pPr>
        <w:jc w:val="both"/>
        <w:rPr>
          <w:rFonts w:ascii="Tahoma" w:hAnsi="Tahoma" w:cs="Tahoma"/>
          <w:sz w:val="20"/>
          <w:szCs w:val="20"/>
        </w:rPr>
      </w:pPr>
    </w:p>
    <w:p w:rsidR="005E605F" w:rsidRDefault="005E605F"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5E605F" w:rsidRPr="00B62F27" w:rsidTr="00571959">
        <w:tc>
          <w:tcPr>
            <w:tcW w:w="118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A</w:t>
            </w:r>
          </w:p>
        </w:tc>
        <w:tc>
          <w:tcPr>
            <w:tcW w:w="126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A02</w:t>
            </w:r>
          </w:p>
        </w:tc>
        <w:tc>
          <w:tcPr>
            <w:tcW w:w="3960" w:type="dxa"/>
          </w:tcPr>
          <w:p w:rsidR="005E605F" w:rsidRPr="00B62F27" w:rsidRDefault="005E605F" w:rsidP="00571959">
            <w:pPr>
              <w:rPr>
                <w:rFonts w:ascii="Tahoma" w:hAnsi="Tahoma" w:cs="Tahoma"/>
                <w:b/>
                <w:sz w:val="20"/>
                <w:szCs w:val="20"/>
              </w:rPr>
            </w:pPr>
            <w:r>
              <w:rPr>
                <w:rFonts w:ascii="Tahoma" w:hAnsi="Tahoma" w:cs="Tahoma"/>
                <w:b/>
                <w:sz w:val="20"/>
                <w:szCs w:val="20"/>
              </w:rPr>
              <w:t>Funzionamento didattico generale</w:t>
            </w:r>
          </w:p>
        </w:tc>
        <w:tc>
          <w:tcPr>
            <w:tcW w:w="1620" w:type="dxa"/>
          </w:tcPr>
          <w:p w:rsidR="005E605F" w:rsidRPr="00B62F27" w:rsidRDefault="005E605F" w:rsidP="00571959">
            <w:pPr>
              <w:jc w:val="right"/>
              <w:rPr>
                <w:rFonts w:ascii="Tahoma" w:hAnsi="Tahoma" w:cs="Tahoma"/>
                <w:b/>
                <w:sz w:val="20"/>
                <w:szCs w:val="20"/>
              </w:rPr>
            </w:pPr>
            <w:r>
              <w:rPr>
                <w:rFonts w:ascii="Tahoma" w:hAnsi="Tahoma" w:cs="Tahoma"/>
                <w:b/>
                <w:sz w:val="20"/>
                <w:szCs w:val="20"/>
              </w:rPr>
              <w:t>26.739,00</w:t>
            </w:r>
          </w:p>
        </w:tc>
      </w:tr>
    </w:tbl>
    <w:p w:rsidR="005E605F" w:rsidRDefault="005E605F" w:rsidP="00571959">
      <w:pPr>
        <w:rPr>
          <w:rFonts w:ascii="Tahoma" w:hAnsi="Tahoma" w:cs="Tahoma"/>
          <w:i/>
          <w:sz w:val="20"/>
          <w:szCs w:val="20"/>
        </w:rPr>
      </w:pPr>
    </w:p>
    <w:p w:rsidR="005E605F" w:rsidRDefault="00511FAF" w:rsidP="00E50C23">
      <w:pPr>
        <w:spacing w:line="360" w:lineRule="auto"/>
        <w:ind w:firstLine="426"/>
        <w:jc w:val="both"/>
        <w:rPr>
          <w:rFonts w:ascii="Tahoma" w:hAnsi="Tahoma" w:cs="Tahoma"/>
          <w:sz w:val="20"/>
          <w:szCs w:val="20"/>
        </w:rPr>
      </w:pPr>
      <w:r>
        <w:rPr>
          <w:rFonts w:ascii="Tahoma" w:hAnsi="Tahoma" w:cs="Tahoma"/>
          <w:sz w:val="20"/>
          <w:szCs w:val="20"/>
        </w:rPr>
        <w:t>Nell’aggregato</w:t>
      </w:r>
      <w:r w:rsidRPr="00311CE1">
        <w:rPr>
          <w:rFonts w:ascii="Tahoma" w:hAnsi="Tahoma" w:cs="Tahoma"/>
          <w:sz w:val="20"/>
          <w:szCs w:val="20"/>
        </w:rPr>
        <w:t xml:space="preserve"> </w:t>
      </w:r>
      <w:r w:rsidR="005E605F" w:rsidRPr="00311CE1">
        <w:rPr>
          <w:rFonts w:ascii="Tahoma" w:hAnsi="Tahoma" w:cs="Tahoma"/>
          <w:sz w:val="20"/>
          <w:szCs w:val="20"/>
        </w:rPr>
        <w:t>Funzionamento didattico generale</w:t>
      </w:r>
      <w:r>
        <w:rPr>
          <w:rFonts w:ascii="Tahoma" w:hAnsi="Tahoma" w:cs="Tahoma"/>
          <w:sz w:val="20"/>
          <w:szCs w:val="20"/>
        </w:rPr>
        <w:t xml:space="preserve"> vengono inseriti i fondi necessari al normale funzionamento </w:t>
      </w:r>
      <w:r w:rsidR="002052B6">
        <w:rPr>
          <w:rFonts w:ascii="Tahoma" w:hAnsi="Tahoma" w:cs="Tahoma"/>
          <w:sz w:val="20"/>
          <w:szCs w:val="20"/>
        </w:rPr>
        <w:t>delle attività didattiche che riguardano l’acquisto di libretti e badge, le manutenzioni di tutto l’hardware (personal computer, stampanti, ecc.) presente nell’istituto</w:t>
      </w:r>
      <w:r w:rsidR="00DC7253">
        <w:rPr>
          <w:rFonts w:ascii="Tahoma" w:hAnsi="Tahoma" w:cs="Tahoma"/>
          <w:sz w:val="20"/>
          <w:szCs w:val="20"/>
        </w:rPr>
        <w:t xml:space="preserve"> e dei laboratori</w:t>
      </w:r>
      <w:r w:rsidR="002052B6">
        <w:rPr>
          <w:rFonts w:ascii="Tahoma" w:hAnsi="Tahoma" w:cs="Tahoma"/>
          <w:sz w:val="20"/>
          <w:szCs w:val="20"/>
        </w:rPr>
        <w:t xml:space="preserve">, </w:t>
      </w:r>
      <w:r w:rsidR="00DC7253">
        <w:rPr>
          <w:rFonts w:ascii="Tahoma" w:hAnsi="Tahoma" w:cs="Tahoma"/>
          <w:sz w:val="20"/>
          <w:szCs w:val="20"/>
        </w:rPr>
        <w:t xml:space="preserve">la manutenzione ed i canoni di noleggio delle fotocopiatrice, la manutenzione del laboratorio di lingue, </w:t>
      </w:r>
      <w:r w:rsidR="002052B6">
        <w:rPr>
          <w:rFonts w:ascii="Tahoma" w:hAnsi="Tahoma" w:cs="Tahoma"/>
          <w:sz w:val="20"/>
          <w:szCs w:val="20"/>
        </w:rPr>
        <w:t>canone dei software per i</w:t>
      </w:r>
      <w:r w:rsidR="00DC7253">
        <w:rPr>
          <w:rFonts w:ascii="Tahoma" w:hAnsi="Tahoma" w:cs="Tahoma"/>
          <w:sz w:val="20"/>
          <w:szCs w:val="20"/>
        </w:rPr>
        <w:t>l</w:t>
      </w:r>
      <w:r w:rsidR="002052B6">
        <w:rPr>
          <w:rFonts w:ascii="Tahoma" w:hAnsi="Tahoma" w:cs="Tahoma"/>
          <w:sz w:val="20"/>
          <w:szCs w:val="20"/>
        </w:rPr>
        <w:t xml:space="preserve"> pacchett</w:t>
      </w:r>
      <w:r w:rsidR="00DC7253">
        <w:rPr>
          <w:rFonts w:ascii="Tahoma" w:hAnsi="Tahoma" w:cs="Tahoma"/>
          <w:sz w:val="20"/>
          <w:szCs w:val="20"/>
        </w:rPr>
        <w:t>o</w:t>
      </w:r>
      <w:r w:rsidR="002052B6">
        <w:rPr>
          <w:rFonts w:ascii="Tahoma" w:hAnsi="Tahoma" w:cs="Tahoma"/>
          <w:sz w:val="20"/>
          <w:szCs w:val="20"/>
        </w:rPr>
        <w:t xml:space="preserve"> </w:t>
      </w:r>
      <w:r w:rsidR="00DC7253">
        <w:rPr>
          <w:rFonts w:ascii="Tahoma" w:hAnsi="Tahoma" w:cs="Tahoma"/>
          <w:sz w:val="20"/>
          <w:szCs w:val="20"/>
        </w:rPr>
        <w:t xml:space="preserve">gestionale </w:t>
      </w:r>
      <w:r w:rsidR="002052B6">
        <w:rPr>
          <w:rFonts w:ascii="Tahoma" w:hAnsi="Tahoma" w:cs="Tahoma"/>
          <w:sz w:val="20"/>
          <w:szCs w:val="20"/>
        </w:rPr>
        <w:t>di segreteria e</w:t>
      </w:r>
      <w:r w:rsidR="006959C6">
        <w:rPr>
          <w:rFonts w:ascii="Tahoma" w:hAnsi="Tahoma" w:cs="Tahoma"/>
          <w:sz w:val="20"/>
          <w:szCs w:val="20"/>
        </w:rPr>
        <w:t xml:space="preserve"> per </w:t>
      </w:r>
      <w:r w:rsidR="00DC7253">
        <w:rPr>
          <w:rFonts w:ascii="Tahoma" w:hAnsi="Tahoma" w:cs="Tahoma"/>
          <w:sz w:val="20"/>
          <w:szCs w:val="20"/>
        </w:rPr>
        <w:t>il software per l</w:t>
      </w:r>
      <w:r w:rsidR="002052B6">
        <w:rPr>
          <w:rFonts w:ascii="Tahoma" w:hAnsi="Tahoma" w:cs="Tahoma"/>
          <w:sz w:val="20"/>
          <w:szCs w:val="20"/>
        </w:rPr>
        <w:t>a gestione del registro elettronico</w:t>
      </w:r>
      <w:r w:rsidR="00DC7253">
        <w:rPr>
          <w:rFonts w:ascii="Tahoma" w:hAnsi="Tahoma" w:cs="Tahoma"/>
          <w:sz w:val="20"/>
          <w:szCs w:val="20"/>
        </w:rPr>
        <w:t xml:space="preserve">, dell’assicurazione obbligatoria degli alunni </w:t>
      </w:r>
      <w:proofErr w:type="spellStart"/>
      <w:r w:rsidR="00DC7253">
        <w:rPr>
          <w:rFonts w:ascii="Tahoma" w:hAnsi="Tahoma" w:cs="Tahoma"/>
          <w:sz w:val="20"/>
          <w:szCs w:val="20"/>
        </w:rPr>
        <w:t>a.s.</w:t>
      </w:r>
      <w:proofErr w:type="spellEnd"/>
      <w:r w:rsidR="00DC7253">
        <w:rPr>
          <w:rFonts w:ascii="Tahoma" w:hAnsi="Tahoma" w:cs="Tahoma"/>
          <w:sz w:val="20"/>
          <w:szCs w:val="20"/>
        </w:rPr>
        <w:t xml:space="preserve"> 2013/14 e dei materiali vari necessari all’attività didattica.</w:t>
      </w:r>
    </w:p>
    <w:p w:rsidR="00DC7253" w:rsidRPr="00311CE1" w:rsidRDefault="00DC7253" w:rsidP="00DC7253">
      <w:pPr>
        <w:spacing w:line="360" w:lineRule="auto"/>
        <w:jc w:val="both"/>
        <w:rPr>
          <w:rFonts w:ascii="Tahoma" w:hAnsi="Tahoma" w:cs="Tahoma"/>
          <w:sz w:val="20"/>
          <w:szCs w:val="20"/>
        </w:rPr>
      </w:pPr>
      <w:r>
        <w:rPr>
          <w:rFonts w:ascii="Tahoma" w:hAnsi="Tahoma" w:cs="Tahoma"/>
          <w:sz w:val="20"/>
          <w:szCs w:val="20"/>
        </w:rPr>
        <w:t>La scheda illustrativa finanziaria risulta essere così costituita:</w:t>
      </w:r>
    </w:p>
    <w:p w:rsidR="005E605F" w:rsidRPr="00311CE1" w:rsidRDefault="005E605F" w:rsidP="005D5271">
      <w:pPr>
        <w:jc w:val="both"/>
        <w:rPr>
          <w:rFonts w:ascii="Tahoma" w:hAnsi="Tahoma" w:cs="Tahoma"/>
          <w:i/>
          <w:sz w:val="20"/>
          <w:szCs w:val="20"/>
        </w:rPr>
      </w:pPr>
    </w:p>
    <w:tbl>
      <w:tblPr>
        <w:tblStyle w:val="Grigliatabella"/>
        <w:tblW w:w="10208" w:type="dxa"/>
        <w:tblLayout w:type="fixed"/>
        <w:tblLook w:val="01E0" w:firstRow="1" w:lastRow="1" w:firstColumn="1" w:lastColumn="1" w:noHBand="0" w:noVBand="0"/>
      </w:tblPr>
      <w:tblGrid>
        <w:gridCol w:w="817"/>
        <w:gridCol w:w="3119"/>
        <w:gridCol w:w="1192"/>
        <w:gridCol w:w="646"/>
        <w:gridCol w:w="3265"/>
        <w:gridCol w:w="1169"/>
      </w:tblGrid>
      <w:tr w:rsidR="005E605F" w:rsidRPr="002052B6" w:rsidTr="002052B6">
        <w:tc>
          <w:tcPr>
            <w:tcW w:w="5128" w:type="dxa"/>
            <w:gridSpan w:val="3"/>
            <w:tcBorders>
              <w:right w:val="single" w:sz="8" w:space="0" w:color="auto"/>
            </w:tcBorders>
          </w:tcPr>
          <w:p w:rsidR="005E605F" w:rsidRPr="002052B6" w:rsidRDefault="005E605F" w:rsidP="00571959">
            <w:pPr>
              <w:jc w:val="center"/>
              <w:rPr>
                <w:rFonts w:ascii="Tahoma" w:hAnsi="Tahoma" w:cs="Tahoma"/>
                <w:b/>
                <w:sz w:val="20"/>
                <w:szCs w:val="20"/>
              </w:rPr>
            </w:pPr>
            <w:r w:rsidRPr="002052B6">
              <w:rPr>
                <w:rFonts w:ascii="Tahoma" w:hAnsi="Tahoma" w:cs="Tahoma"/>
                <w:b/>
                <w:sz w:val="20"/>
                <w:szCs w:val="20"/>
              </w:rPr>
              <w:t>Entrate</w:t>
            </w:r>
          </w:p>
        </w:tc>
        <w:tc>
          <w:tcPr>
            <w:tcW w:w="5080" w:type="dxa"/>
            <w:gridSpan w:val="3"/>
            <w:tcBorders>
              <w:left w:val="single" w:sz="8" w:space="0" w:color="auto"/>
            </w:tcBorders>
          </w:tcPr>
          <w:p w:rsidR="005E605F" w:rsidRPr="002052B6" w:rsidRDefault="005E605F" w:rsidP="00571959">
            <w:pPr>
              <w:jc w:val="center"/>
              <w:rPr>
                <w:rFonts w:ascii="Tahoma" w:hAnsi="Tahoma" w:cs="Tahoma"/>
                <w:b/>
                <w:sz w:val="20"/>
                <w:szCs w:val="20"/>
              </w:rPr>
            </w:pPr>
            <w:r w:rsidRPr="002052B6">
              <w:rPr>
                <w:rFonts w:ascii="Tahoma" w:hAnsi="Tahoma" w:cs="Tahoma"/>
                <w:b/>
                <w:sz w:val="20"/>
                <w:szCs w:val="20"/>
              </w:rPr>
              <w:t>Spese</w:t>
            </w:r>
          </w:p>
        </w:tc>
      </w:tr>
      <w:tr w:rsidR="005E605F" w:rsidRPr="002052B6" w:rsidTr="00DC7253">
        <w:tc>
          <w:tcPr>
            <w:tcW w:w="817" w:type="dxa"/>
          </w:tcPr>
          <w:p w:rsidR="005E605F" w:rsidRPr="002052B6" w:rsidRDefault="005E605F" w:rsidP="00571959">
            <w:pPr>
              <w:jc w:val="center"/>
              <w:rPr>
                <w:rFonts w:ascii="Tahoma" w:hAnsi="Tahoma" w:cs="Tahoma"/>
                <w:sz w:val="20"/>
                <w:szCs w:val="20"/>
              </w:rPr>
            </w:pPr>
            <w:proofErr w:type="spellStart"/>
            <w:r w:rsidRPr="002052B6">
              <w:rPr>
                <w:rFonts w:ascii="Tahoma" w:hAnsi="Tahoma" w:cs="Tahoma"/>
                <w:sz w:val="20"/>
                <w:szCs w:val="20"/>
              </w:rPr>
              <w:t>Aggr</w:t>
            </w:r>
            <w:proofErr w:type="spellEnd"/>
            <w:r w:rsidRPr="002052B6">
              <w:rPr>
                <w:rFonts w:ascii="Tahoma" w:hAnsi="Tahoma" w:cs="Tahoma"/>
                <w:sz w:val="20"/>
                <w:szCs w:val="20"/>
              </w:rPr>
              <w:t>.</w:t>
            </w:r>
          </w:p>
        </w:tc>
        <w:tc>
          <w:tcPr>
            <w:tcW w:w="3119" w:type="dxa"/>
          </w:tcPr>
          <w:p w:rsidR="005E605F" w:rsidRPr="002052B6" w:rsidRDefault="005E605F" w:rsidP="00571959">
            <w:pPr>
              <w:jc w:val="center"/>
              <w:rPr>
                <w:rFonts w:ascii="Tahoma" w:hAnsi="Tahoma" w:cs="Tahoma"/>
                <w:sz w:val="20"/>
                <w:szCs w:val="20"/>
              </w:rPr>
            </w:pPr>
            <w:r w:rsidRPr="002052B6">
              <w:rPr>
                <w:rFonts w:ascii="Tahoma" w:hAnsi="Tahoma" w:cs="Tahoma"/>
                <w:sz w:val="20"/>
                <w:szCs w:val="20"/>
              </w:rPr>
              <w:t>Descrizione</w:t>
            </w:r>
          </w:p>
        </w:tc>
        <w:tc>
          <w:tcPr>
            <w:tcW w:w="1192" w:type="dxa"/>
            <w:tcBorders>
              <w:right w:val="single" w:sz="8" w:space="0" w:color="auto"/>
            </w:tcBorders>
          </w:tcPr>
          <w:p w:rsidR="005E605F" w:rsidRPr="002052B6" w:rsidRDefault="005E605F" w:rsidP="00571959">
            <w:pPr>
              <w:jc w:val="center"/>
              <w:rPr>
                <w:rFonts w:ascii="Tahoma" w:hAnsi="Tahoma" w:cs="Tahoma"/>
                <w:sz w:val="20"/>
                <w:szCs w:val="20"/>
              </w:rPr>
            </w:pPr>
            <w:r w:rsidRPr="002052B6">
              <w:rPr>
                <w:rFonts w:ascii="Tahoma" w:hAnsi="Tahoma" w:cs="Tahoma"/>
                <w:sz w:val="20"/>
                <w:szCs w:val="20"/>
              </w:rPr>
              <w:t>Importo</w:t>
            </w:r>
          </w:p>
        </w:tc>
        <w:tc>
          <w:tcPr>
            <w:tcW w:w="646" w:type="dxa"/>
            <w:tcBorders>
              <w:left w:val="single" w:sz="8" w:space="0" w:color="auto"/>
            </w:tcBorders>
          </w:tcPr>
          <w:p w:rsidR="005E605F" w:rsidRPr="002052B6" w:rsidRDefault="005E605F" w:rsidP="00571959">
            <w:pPr>
              <w:jc w:val="center"/>
              <w:rPr>
                <w:rFonts w:ascii="Tahoma" w:hAnsi="Tahoma" w:cs="Tahoma"/>
                <w:sz w:val="20"/>
                <w:szCs w:val="20"/>
              </w:rPr>
            </w:pPr>
            <w:r w:rsidRPr="002052B6">
              <w:rPr>
                <w:rFonts w:ascii="Tahoma" w:hAnsi="Tahoma" w:cs="Tahoma"/>
                <w:sz w:val="20"/>
                <w:szCs w:val="20"/>
              </w:rPr>
              <w:t>Tipo</w:t>
            </w:r>
          </w:p>
        </w:tc>
        <w:tc>
          <w:tcPr>
            <w:tcW w:w="3265" w:type="dxa"/>
          </w:tcPr>
          <w:p w:rsidR="005E605F" w:rsidRPr="002052B6" w:rsidRDefault="005E605F" w:rsidP="00571959">
            <w:pPr>
              <w:jc w:val="center"/>
              <w:rPr>
                <w:rFonts w:ascii="Tahoma" w:hAnsi="Tahoma" w:cs="Tahoma"/>
                <w:sz w:val="20"/>
                <w:szCs w:val="20"/>
              </w:rPr>
            </w:pPr>
            <w:r w:rsidRPr="002052B6">
              <w:rPr>
                <w:rFonts w:ascii="Tahoma" w:hAnsi="Tahoma" w:cs="Tahoma"/>
                <w:sz w:val="20"/>
                <w:szCs w:val="20"/>
              </w:rPr>
              <w:t>Descrizione</w:t>
            </w:r>
          </w:p>
        </w:tc>
        <w:tc>
          <w:tcPr>
            <w:tcW w:w="1169" w:type="dxa"/>
          </w:tcPr>
          <w:p w:rsidR="005E605F" w:rsidRPr="002052B6" w:rsidRDefault="005E605F" w:rsidP="00571959">
            <w:pPr>
              <w:jc w:val="center"/>
              <w:rPr>
                <w:rFonts w:ascii="Tahoma" w:hAnsi="Tahoma" w:cs="Tahoma"/>
                <w:sz w:val="20"/>
                <w:szCs w:val="20"/>
              </w:rPr>
            </w:pPr>
            <w:r w:rsidRPr="002052B6">
              <w:rPr>
                <w:rFonts w:ascii="Tahoma" w:hAnsi="Tahoma" w:cs="Tahoma"/>
                <w:sz w:val="20"/>
                <w:szCs w:val="20"/>
              </w:rPr>
              <w:t>Importo</w:t>
            </w:r>
          </w:p>
        </w:tc>
      </w:tr>
      <w:tr w:rsidR="005E605F" w:rsidRPr="002052B6" w:rsidTr="00DC7253">
        <w:tc>
          <w:tcPr>
            <w:tcW w:w="817" w:type="dxa"/>
          </w:tcPr>
          <w:p w:rsidR="005E605F" w:rsidRPr="002052B6" w:rsidRDefault="005E605F" w:rsidP="00571959">
            <w:pPr>
              <w:jc w:val="center"/>
              <w:rPr>
                <w:rFonts w:ascii="Tahoma" w:hAnsi="Tahoma" w:cs="Tahoma"/>
                <w:sz w:val="20"/>
                <w:szCs w:val="20"/>
              </w:rPr>
            </w:pPr>
            <w:r w:rsidRPr="002052B6">
              <w:rPr>
                <w:rFonts w:ascii="Tahoma" w:hAnsi="Tahoma" w:cs="Tahoma"/>
                <w:bCs/>
                <w:sz w:val="20"/>
                <w:szCs w:val="20"/>
              </w:rPr>
              <w:t>01</w:t>
            </w:r>
          </w:p>
        </w:tc>
        <w:tc>
          <w:tcPr>
            <w:tcW w:w="3119" w:type="dxa"/>
          </w:tcPr>
          <w:p w:rsidR="005E605F" w:rsidRPr="002052B6" w:rsidRDefault="005E605F" w:rsidP="00571959">
            <w:pPr>
              <w:rPr>
                <w:rFonts w:ascii="Tahoma" w:hAnsi="Tahoma" w:cs="Tahoma"/>
                <w:sz w:val="20"/>
                <w:szCs w:val="20"/>
              </w:rPr>
            </w:pPr>
            <w:r w:rsidRPr="002052B6">
              <w:rPr>
                <w:rFonts w:ascii="Tahoma" w:hAnsi="Tahoma" w:cs="Tahoma"/>
                <w:sz w:val="20"/>
                <w:szCs w:val="20"/>
              </w:rPr>
              <w:t>Avanzo di amministrazione presunto</w:t>
            </w:r>
          </w:p>
        </w:tc>
        <w:tc>
          <w:tcPr>
            <w:tcW w:w="1192" w:type="dxa"/>
            <w:tcBorders>
              <w:right w:val="single" w:sz="8" w:space="0" w:color="auto"/>
            </w:tcBorders>
          </w:tcPr>
          <w:p w:rsidR="005E605F" w:rsidRPr="002052B6" w:rsidRDefault="005E605F" w:rsidP="00571959">
            <w:pPr>
              <w:jc w:val="right"/>
              <w:rPr>
                <w:rFonts w:ascii="Tahoma" w:hAnsi="Tahoma" w:cs="Tahoma"/>
                <w:sz w:val="20"/>
                <w:szCs w:val="20"/>
              </w:rPr>
            </w:pPr>
            <w:r w:rsidRPr="002052B6">
              <w:rPr>
                <w:rFonts w:ascii="Tahoma" w:hAnsi="Tahoma" w:cs="Tahoma"/>
                <w:sz w:val="20"/>
                <w:szCs w:val="20"/>
              </w:rPr>
              <w:t>18.679,00</w:t>
            </w:r>
          </w:p>
        </w:tc>
        <w:tc>
          <w:tcPr>
            <w:tcW w:w="646" w:type="dxa"/>
            <w:tcBorders>
              <w:left w:val="single" w:sz="8" w:space="0" w:color="auto"/>
            </w:tcBorders>
          </w:tcPr>
          <w:p w:rsidR="005E605F" w:rsidRPr="002052B6" w:rsidRDefault="005E605F" w:rsidP="00571959">
            <w:pPr>
              <w:jc w:val="center"/>
              <w:rPr>
                <w:rFonts w:ascii="Tahoma" w:hAnsi="Tahoma" w:cs="Tahoma"/>
                <w:sz w:val="20"/>
                <w:szCs w:val="20"/>
              </w:rPr>
            </w:pPr>
            <w:r w:rsidRPr="002052B6">
              <w:rPr>
                <w:rFonts w:ascii="Tahoma" w:hAnsi="Tahoma" w:cs="Tahoma"/>
                <w:sz w:val="20"/>
                <w:szCs w:val="20"/>
              </w:rPr>
              <w:t>02</w:t>
            </w:r>
          </w:p>
        </w:tc>
        <w:tc>
          <w:tcPr>
            <w:tcW w:w="3265" w:type="dxa"/>
          </w:tcPr>
          <w:p w:rsidR="005E605F" w:rsidRPr="002052B6" w:rsidRDefault="005E605F" w:rsidP="00571959">
            <w:pPr>
              <w:rPr>
                <w:rFonts w:ascii="Tahoma" w:hAnsi="Tahoma" w:cs="Tahoma"/>
                <w:sz w:val="20"/>
                <w:szCs w:val="20"/>
              </w:rPr>
            </w:pPr>
            <w:r w:rsidRPr="002052B6">
              <w:rPr>
                <w:rFonts w:ascii="Tahoma" w:hAnsi="Tahoma" w:cs="Tahoma"/>
                <w:sz w:val="20"/>
                <w:szCs w:val="20"/>
              </w:rPr>
              <w:t>Beni di consumo</w:t>
            </w:r>
          </w:p>
        </w:tc>
        <w:tc>
          <w:tcPr>
            <w:tcW w:w="1169" w:type="dxa"/>
          </w:tcPr>
          <w:p w:rsidR="005E605F" w:rsidRPr="002052B6" w:rsidRDefault="005E605F" w:rsidP="00571959">
            <w:pPr>
              <w:jc w:val="right"/>
              <w:rPr>
                <w:rFonts w:ascii="Tahoma" w:hAnsi="Tahoma" w:cs="Tahoma"/>
                <w:sz w:val="20"/>
                <w:szCs w:val="20"/>
              </w:rPr>
            </w:pPr>
            <w:r w:rsidRPr="002052B6">
              <w:rPr>
                <w:rFonts w:ascii="Tahoma" w:hAnsi="Tahoma" w:cs="Tahoma"/>
                <w:sz w:val="20"/>
                <w:szCs w:val="20"/>
              </w:rPr>
              <w:t>9.060,00</w:t>
            </w:r>
          </w:p>
        </w:tc>
      </w:tr>
      <w:tr w:rsidR="005E605F" w:rsidRPr="002052B6" w:rsidTr="00DC7253">
        <w:tc>
          <w:tcPr>
            <w:tcW w:w="817" w:type="dxa"/>
          </w:tcPr>
          <w:p w:rsidR="005E605F" w:rsidRPr="002052B6" w:rsidRDefault="005E605F" w:rsidP="00571959">
            <w:pPr>
              <w:jc w:val="center"/>
              <w:rPr>
                <w:rFonts w:ascii="Tahoma" w:hAnsi="Tahoma" w:cs="Tahoma"/>
                <w:bCs/>
                <w:sz w:val="20"/>
                <w:szCs w:val="20"/>
              </w:rPr>
            </w:pPr>
            <w:r w:rsidRPr="002052B6">
              <w:rPr>
                <w:rFonts w:ascii="Tahoma" w:hAnsi="Tahoma" w:cs="Tahoma"/>
                <w:bCs/>
                <w:sz w:val="20"/>
                <w:szCs w:val="20"/>
              </w:rPr>
              <w:t>05</w:t>
            </w:r>
          </w:p>
        </w:tc>
        <w:tc>
          <w:tcPr>
            <w:tcW w:w="3119" w:type="dxa"/>
          </w:tcPr>
          <w:p w:rsidR="005E605F" w:rsidRPr="002052B6" w:rsidRDefault="005E605F" w:rsidP="00571959">
            <w:pPr>
              <w:rPr>
                <w:rFonts w:ascii="Tahoma" w:hAnsi="Tahoma" w:cs="Tahoma"/>
                <w:sz w:val="20"/>
                <w:szCs w:val="20"/>
              </w:rPr>
            </w:pPr>
            <w:r w:rsidRPr="002052B6">
              <w:rPr>
                <w:rFonts w:ascii="Tahoma" w:hAnsi="Tahoma" w:cs="Tahoma"/>
                <w:sz w:val="20"/>
                <w:szCs w:val="20"/>
              </w:rPr>
              <w:t>Contributi da privati</w:t>
            </w:r>
          </w:p>
        </w:tc>
        <w:tc>
          <w:tcPr>
            <w:tcW w:w="1192" w:type="dxa"/>
            <w:tcBorders>
              <w:right w:val="single" w:sz="8" w:space="0" w:color="auto"/>
            </w:tcBorders>
          </w:tcPr>
          <w:p w:rsidR="005E605F" w:rsidRPr="002052B6" w:rsidRDefault="005E605F" w:rsidP="00571959">
            <w:pPr>
              <w:jc w:val="right"/>
              <w:rPr>
                <w:rFonts w:ascii="Tahoma" w:hAnsi="Tahoma" w:cs="Tahoma"/>
                <w:sz w:val="20"/>
                <w:szCs w:val="20"/>
              </w:rPr>
            </w:pPr>
            <w:r w:rsidRPr="002052B6">
              <w:rPr>
                <w:rFonts w:ascii="Tahoma" w:hAnsi="Tahoma" w:cs="Tahoma"/>
                <w:sz w:val="20"/>
                <w:szCs w:val="20"/>
              </w:rPr>
              <w:t>8.060,00</w:t>
            </w:r>
          </w:p>
        </w:tc>
        <w:tc>
          <w:tcPr>
            <w:tcW w:w="646" w:type="dxa"/>
            <w:tcBorders>
              <w:left w:val="single" w:sz="8" w:space="0" w:color="auto"/>
            </w:tcBorders>
          </w:tcPr>
          <w:p w:rsidR="005E605F" w:rsidRPr="002052B6" w:rsidRDefault="005E605F" w:rsidP="00571959">
            <w:pPr>
              <w:jc w:val="center"/>
              <w:rPr>
                <w:rFonts w:ascii="Tahoma" w:hAnsi="Tahoma" w:cs="Tahoma"/>
                <w:sz w:val="20"/>
                <w:szCs w:val="20"/>
              </w:rPr>
            </w:pPr>
            <w:r w:rsidRPr="002052B6">
              <w:rPr>
                <w:rFonts w:ascii="Tahoma" w:hAnsi="Tahoma" w:cs="Tahoma"/>
                <w:sz w:val="20"/>
                <w:szCs w:val="20"/>
              </w:rPr>
              <w:t>03</w:t>
            </w:r>
          </w:p>
        </w:tc>
        <w:tc>
          <w:tcPr>
            <w:tcW w:w="3265" w:type="dxa"/>
          </w:tcPr>
          <w:p w:rsidR="005E605F" w:rsidRPr="002052B6" w:rsidRDefault="005E605F" w:rsidP="00571959">
            <w:pPr>
              <w:rPr>
                <w:rFonts w:ascii="Tahoma" w:hAnsi="Tahoma" w:cs="Tahoma"/>
                <w:sz w:val="20"/>
                <w:szCs w:val="20"/>
              </w:rPr>
            </w:pPr>
            <w:r w:rsidRPr="002052B6">
              <w:rPr>
                <w:rFonts w:ascii="Tahoma" w:hAnsi="Tahoma" w:cs="Tahoma"/>
                <w:sz w:val="20"/>
                <w:szCs w:val="20"/>
              </w:rPr>
              <w:t>Acquisto di servizi ed utilizzo di beni di terzi</w:t>
            </w:r>
          </w:p>
        </w:tc>
        <w:tc>
          <w:tcPr>
            <w:tcW w:w="1169" w:type="dxa"/>
          </w:tcPr>
          <w:p w:rsidR="005E605F" w:rsidRPr="002052B6" w:rsidRDefault="005E605F" w:rsidP="00571959">
            <w:pPr>
              <w:jc w:val="right"/>
              <w:rPr>
                <w:rFonts w:ascii="Tahoma" w:hAnsi="Tahoma" w:cs="Tahoma"/>
                <w:sz w:val="20"/>
                <w:szCs w:val="20"/>
              </w:rPr>
            </w:pPr>
            <w:r w:rsidRPr="002052B6">
              <w:rPr>
                <w:rFonts w:ascii="Tahoma" w:hAnsi="Tahoma" w:cs="Tahoma"/>
                <w:sz w:val="20"/>
                <w:szCs w:val="20"/>
              </w:rPr>
              <w:t>16.079,00</w:t>
            </w:r>
          </w:p>
        </w:tc>
      </w:tr>
      <w:tr w:rsidR="005E605F" w:rsidRPr="002052B6" w:rsidTr="00DC7253">
        <w:tc>
          <w:tcPr>
            <w:tcW w:w="817" w:type="dxa"/>
          </w:tcPr>
          <w:p w:rsidR="005E605F" w:rsidRPr="002052B6" w:rsidRDefault="005E605F" w:rsidP="00571959">
            <w:pPr>
              <w:jc w:val="center"/>
              <w:rPr>
                <w:rFonts w:ascii="Tahoma" w:hAnsi="Tahoma" w:cs="Tahoma"/>
                <w:bCs/>
                <w:sz w:val="20"/>
                <w:szCs w:val="20"/>
              </w:rPr>
            </w:pPr>
            <w:r w:rsidRPr="002052B6">
              <w:rPr>
                <w:rFonts w:ascii="Tahoma" w:hAnsi="Tahoma" w:cs="Tahoma"/>
                <w:bCs/>
                <w:sz w:val="20"/>
                <w:szCs w:val="20"/>
              </w:rPr>
              <w:t xml:space="preserve"> </w:t>
            </w:r>
          </w:p>
        </w:tc>
        <w:tc>
          <w:tcPr>
            <w:tcW w:w="3119" w:type="dxa"/>
          </w:tcPr>
          <w:p w:rsidR="005E605F" w:rsidRPr="002052B6" w:rsidRDefault="005E605F" w:rsidP="00571959">
            <w:pPr>
              <w:rPr>
                <w:rFonts w:ascii="Tahoma" w:hAnsi="Tahoma" w:cs="Tahoma"/>
                <w:sz w:val="20"/>
                <w:szCs w:val="20"/>
              </w:rPr>
            </w:pPr>
            <w:r w:rsidRPr="002052B6">
              <w:rPr>
                <w:rFonts w:ascii="Tahoma" w:hAnsi="Tahoma" w:cs="Tahoma"/>
                <w:sz w:val="20"/>
                <w:szCs w:val="20"/>
              </w:rPr>
              <w:t xml:space="preserve"> </w:t>
            </w:r>
          </w:p>
        </w:tc>
        <w:tc>
          <w:tcPr>
            <w:tcW w:w="1192" w:type="dxa"/>
            <w:tcBorders>
              <w:right w:val="single" w:sz="8" w:space="0" w:color="auto"/>
            </w:tcBorders>
          </w:tcPr>
          <w:p w:rsidR="005E605F" w:rsidRPr="002052B6" w:rsidRDefault="005E605F" w:rsidP="00571959">
            <w:pPr>
              <w:jc w:val="right"/>
              <w:rPr>
                <w:rFonts w:ascii="Tahoma" w:hAnsi="Tahoma" w:cs="Tahoma"/>
                <w:sz w:val="20"/>
                <w:szCs w:val="20"/>
              </w:rPr>
            </w:pPr>
            <w:r w:rsidRPr="002052B6">
              <w:rPr>
                <w:rFonts w:ascii="Tahoma" w:hAnsi="Tahoma" w:cs="Tahoma"/>
                <w:sz w:val="20"/>
                <w:szCs w:val="20"/>
              </w:rPr>
              <w:t xml:space="preserve"> </w:t>
            </w:r>
          </w:p>
        </w:tc>
        <w:tc>
          <w:tcPr>
            <w:tcW w:w="646" w:type="dxa"/>
            <w:tcBorders>
              <w:left w:val="single" w:sz="8" w:space="0" w:color="auto"/>
            </w:tcBorders>
          </w:tcPr>
          <w:p w:rsidR="005E605F" w:rsidRPr="002052B6" w:rsidRDefault="005E605F" w:rsidP="00571959">
            <w:pPr>
              <w:jc w:val="center"/>
              <w:rPr>
                <w:rFonts w:ascii="Tahoma" w:hAnsi="Tahoma" w:cs="Tahoma"/>
                <w:sz w:val="20"/>
                <w:szCs w:val="20"/>
              </w:rPr>
            </w:pPr>
            <w:r w:rsidRPr="002052B6">
              <w:rPr>
                <w:rFonts w:ascii="Tahoma" w:hAnsi="Tahoma" w:cs="Tahoma"/>
                <w:sz w:val="20"/>
                <w:szCs w:val="20"/>
              </w:rPr>
              <w:t>04</w:t>
            </w:r>
          </w:p>
        </w:tc>
        <w:tc>
          <w:tcPr>
            <w:tcW w:w="3265" w:type="dxa"/>
          </w:tcPr>
          <w:p w:rsidR="005E605F" w:rsidRPr="002052B6" w:rsidRDefault="005E605F" w:rsidP="00571959">
            <w:pPr>
              <w:rPr>
                <w:rFonts w:ascii="Tahoma" w:hAnsi="Tahoma" w:cs="Tahoma"/>
                <w:sz w:val="20"/>
                <w:szCs w:val="20"/>
              </w:rPr>
            </w:pPr>
            <w:r w:rsidRPr="002052B6">
              <w:rPr>
                <w:rFonts w:ascii="Tahoma" w:hAnsi="Tahoma" w:cs="Tahoma"/>
                <w:sz w:val="20"/>
                <w:szCs w:val="20"/>
              </w:rPr>
              <w:t>Altre spese</w:t>
            </w:r>
          </w:p>
        </w:tc>
        <w:tc>
          <w:tcPr>
            <w:tcW w:w="1169" w:type="dxa"/>
          </w:tcPr>
          <w:p w:rsidR="005E605F" w:rsidRPr="002052B6" w:rsidRDefault="005E605F" w:rsidP="00571959">
            <w:pPr>
              <w:jc w:val="right"/>
              <w:rPr>
                <w:rFonts w:ascii="Tahoma" w:hAnsi="Tahoma" w:cs="Tahoma"/>
                <w:sz w:val="20"/>
                <w:szCs w:val="20"/>
              </w:rPr>
            </w:pPr>
            <w:r w:rsidRPr="002052B6">
              <w:rPr>
                <w:rFonts w:ascii="Tahoma" w:hAnsi="Tahoma" w:cs="Tahoma"/>
                <w:sz w:val="20"/>
                <w:szCs w:val="20"/>
              </w:rPr>
              <w:t>1.000,00</w:t>
            </w:r>
          </w:p>
        </w:tc>
      </w:tr>
      <w:tr w:rsidR="005E605F" w:rsidRPr="002052B6" w:rsidTr="00DC7253">
        <w:tc>
          <w:tcPr>
            <w:tcW w:w="817" w:type="dxa"/>
          </w:tcPr>
          <w:p w:rsidR="005E605F" w:rsidRPr="002052B6" w:rsidRDefault="005E605F" w:rsidP="00571959">
            <w:pPr>
              <w:jc w:val="center"/>
              <w:rPr>
                <w:rFonts w:ascii="Tahoma" w:hAnsi="Tahoma" w:cs="Tahoma"/>
                <w:bCs/>
                <w:sz w:val="20"/>
                <w:szCs w:val="20"/>
              </w:rPr>
            </w:pPr>
            <w:r w:rsidRPr="002052B6">
              <w:rPr>
                <w:rFonts w:ascii="Tahoma" w:hAnsi="Tahoma" w:cs="Tahoma"/>
                <w:bCs/>
                <w:sz w:val="20"/>
                <w:szCs w:val="20"/>
              </w:rPr>
              <w:t xml:space="preserve"> </w:t>
            </w:r>
          </w:p>
        </w:tc>
        <w:tc>
          <w:tcPr>
            <w:tcW w:w="3119" w:type="dxa"/>
            <w:tcBorders>
              <w:bottom w:val="single" w:sz="4" w:space="0" w:color="auto"/>
            </w:tcBorders>
          </w:tcPr>
          <w:p w:rsidR="005E605F" w:rsidRPr="002052B6" w:rsidRDefault="005E605F" w:rsidP="00571959">
            <w:pPr>
              <w:rPr>
                <w:rFonts w:ascii="Tahoma" w:hAnsi="Tahoma" w:cs="Tahoma"/>
                <w:sz w:val="20"/>
                <w:szCs w:val="20"/>
              </w:rPr>
            </w:pPr>
            <w:r w:rsidRPr="002052B6">
              <w:rPr>
                <w:rFonts w:ascii="Tahoma" w:hAnsi="Tahoma" w:cs="Tahoma"/>
                <w:sz w:val="20"/>
                <w:szCs w:val="20"/>
              </w:rPr>
              <w:t xml:space="preserve"> </w:t>
            </w:r>
          </w:p>
        </w:tc>
        <w:tc>
          <w:tcPr>
            <w:tcW w:w="1192" w:type="dxa"/>
            <w:tcBorders>
              <w:bottom w:val="single" w:sz="4" w:space="0" w:color="auto"/>
              <w:right w:val="single" w:sz="8" w:space="0" w:color="auto"/>
            </w:tcBorders>
          </w:tcPr>
          <w:p w:rsidR="005E605F" w:rsidRPr="002052B6" w:rsidRDefault="005E605F" w:rsidP="00571959">
            <w:pPr>
              <w:jc w:val="right"/>
              <w:rPr>
                <w:rFonts w:ascii="Tahoma" w:hAnsi="Tahoma" w:cs="Tahoma"/>
                <w:sz w:val="20"/>
                <w:szCs w:val="20"/>
              </w:rPr>
            </w:pPr>
            <w:r w:rsidRPr="002052B6">
              <w:rPr>
                <w:rFonts w:ascii="Tahoma" w:hAnsi="Tahoma" w:cs="Tahoma"/>
                <w:sz w:val="20"/>
                <w:szCs w:val="20"/>
              </w:rPr>
              <w:t xml:space="preserve"> </w:t>
            </w:r>
          </w:p>
        </w:tc>
        <w:tc>
          <w:tcPr>
            <w:tcW w:w="646" w:type="dxa"/>
            <w:tcBorders>
              <w:left w:val="single" w:sz="8" w:space="0" w:color="auto"/>
            </w:tcBorders>
          </w:tcPr>
          <w:p w:rsidR="005E605F" w:rsidRPr="002052B6" w:rsidRDefault="005E605F" w:rsidP="00571959">
            <w:pPr>
              <w:jc w:val="center"/>
              <w:rPr>
                <w:rFonts w:ascii="Tahoma" w:hAnsi="Tahoma" w:cs="Tahoma"/>
                <w:sz w:val="20"/>
                <w:szCs w:val="20"/>
              </w:rPr>
            </w:pPr>
            <w:r w:rsidRPr="002052B6">
              <w:rPr>
                <w:rFonts w:ascii="Tahoma" w:hAnsi="Tahoma" w:cs="Tahoma"/>
                <w:sz w:val="20"/>
                <w:szCs w:val="20"/>
              </w:rPr>
              <w:t>08</w:t>
            </w:r>
          </w:p>
        </w:tc>
        <w:tc>
          <w:tcPr>
            <w:tcW w:w="3265" w:type="dxa"/>
          </w:tcPr>
          <w:p w:rsidR="005E605F" w:rsidRPr="002052B6" w:rsidRDefault="005E605F" w:rsidP="00571959">
            <w:pPr>
              <w:rPr>
                <w:rFonts w:ascii="Tahoma" w:hAnsi="Tahoma" w:cs="Tahoma"/>
                <w:sz w:val="20"/>
                <w:szCs w:val="20"/>
              </w:rPr>
            </w:pPr>
            <w:r w:rsidRPr="002052B6">
              <w:rPr>
                <w:rFonts w:ascii="Tahoma" w:hAnsi="Tahoma" w:cs="Tahoma"/>
                <w:sz w:val="20"/>
                <w:szCs w:val="20"/>
              </w:rPr>
              <w:t>Rimborsi e poste correttive</w:t>
            </w:r>
          </w:p>
        </w:tc>
        <w:tc>
          <w:tcPr>
            <w:tcW w:w="1169" w:type="dxa"/>
          </w:tcPr>
          <w:p w:rsidR="005E605F" w:rsidRPr="002052B6" w:rsidRDefault="005E605F" w:rsidP="00571959">
            <w:pPr>
              <w:jc w:val="right"/>
              <w:rPr>
                <w:rFonts w:ascii="Tahoma" w:hAnsi="Tahoma" w:cs="Tahoma"/>
                <w:sz w:val="20"/>
                <w:szCs w:val="20"/>
              </w:rPr>
            </w:pPr>
            <w:r w:rsidRPr="002052B6">
              <w:rPr>
                <w:rFonts w:ascii="Tahoma" w:hAnsi="Tahoma" w:cs="Tahoma"/>
                <w:sz w:val="20"/>
                <w:szCs w:val="20"/>
              </w:rPr>
              <w:t>600,00</w:t>
            </w:r>
          </w:p>
        </w:tc>
      </w:tr>
    </w:tbl>
    <w:p w:rsidR="005E605F" w:rsidRPr="00961E8C" w:rsidRDefault="005E605F" w:rsidP="005D5271">
      <w:pPr>
        <w:jc w:val="both"/>
        <w:rPr>
          <w:rFonts w:ascii="Tahoma" w:hAnsi="Tahoma" w:cs="Tahoma"/>
          <w:i/>
          <w:sz w:val="18"/>
          <w:szCs w:val="18"/>
        </w:rPr>
      </w:pPr>
    </w:p>
    <w:p w:rsidR="005E605F" w:rsidRDefault="005E605F"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5E605F" w:rsidRPr="00B62F27" w:rsidTr="00571959">
        <w:tc>
          <w:tcPr>
            <w:tcW w:w="118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A</w:t>
            </w:r>
          </w:p>
        </w:tc>
        <w:tc>
          <w:tcPr>
            <w:tcW w:w="126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A03</w:t>
            </w:r>
          </w:p>
        </w:tc>
        <w:tc>
          <w:tcPr>
            <w:tcW w:w="3960" w:type="dxa"/>
          </w:tcPr>
          <w:p w:rsidR="005E605F" w:rsidRPr="00B62F27" w:rsidRDefault="005E605F" w:rsidP="00571959">
            <w:pPr>
              <w:rPr>
                <w:rFonts w:ascii="Tahoma" w:hAnsi="Tahoma" w:cs="Tahoma"/>
                <w:b/>
                <w:sz w:val="20"/>
                <w:szCs w:val="20"/>
              </w:rPr>
            </w:pPr>
            <w:r>
              <w:rPr>
                <w:rFonts w:ascii="Tahoma" w:hAnsi="Tahoma" w:cs="Tahoma"/>
                <w:b/>
                <w:sz w:val="20"/>
                <w:szCs w:val="20"/>
              </w:rPr>
              <w:t>Spese di personale</w:t>
            </w:r>
          </w:p>
        </w:tc>
        <w:tc>
          <w:tcPr>
            <w:tcW w:w="1620" w:type="dxa"/>
          </w:tcPr>
          <w:p w:rsidR="005E605F" w:rsidRPr="00B62F27" w:rsidRDefault="005E605F" w:rsidP="00571959">
            <w:pPr>
              <w:jc w:val="right"/>
              <w:rPr>
                <w:rFonts w:ascii="Tahoma" w:hAnsi="Tahoma" w:cs="Tahoma"/>
                <w:b/>
                <w:sz w:val="20"/>
                <w:szCs w:val="20"/>
              </w:rPr>
            </w:pPr>
            <w:r>
              <w:rPr>
                <w:rFonts w:ascii="Tahoma" w:hAnsi="Tahoma" w:cs="Tahoma"/>
                <w:b/>
                <w:sz w:val="20"/>
                <w:szCs w:val="20"/>
              </w:rPr>
              <w:t>32.413,27</w:t>
            </w:r>
          </w:p>
        </w:tc>
      </w:tr>
    </w:tbl>
    <w:p w:rsidR="005E605F" w:rsidRDefault="005E605F" w:rsidP="00571959">
      <w:pPr>
        <w:rPr>
          <w:rFonts w:ascii="Tahoma" w:hAnsi="Tahoma" w:cs="Tahoma"/>
          <w:i/>
          <w:sz w:val="20"/>
          <w:szCs w:val="20"/>
        </w:rPr>
      </w:pPr>
    </w:p>
    <w:p w:rsidR="005E605F" w:rsidRDefault="006959C6" w:rsidP="00E50C23">
      <w:pPr>
        <w:spacing w:line="360" w:lineRule="auto"/>
        <w:ind w:firstLine="709"/>
        <w:jc w:val="both"/>
        <w:rPr>
          <w:rFonts w:ascii="Tahoma" w:hAnsi="Tahoma" w:cs="Tahoma"/>
          <w:sz w:val="20"/>
          <w:szCs w:val="20"/>
        </w:rPr>
      </w:pPr>
      <w:r>
        <w:rPr>
          <w:rFonts w:ascii="Tahoma" w:hAnsi="Tahoma" w:cs="Tahoma"/>
          <w:sz w:val="20"/>
          <w:szCs w:val="20"/>
        </w:rPr>
        <w:t>Nell’aggregato</w:t>
      </w:r>
      <w:r w:rsidRPr="00311CE1">
        <w:rPr>
          <w:rFonts w:ascii="Tahoma" w:hAnsi="Tahoma" w:cs="Tahoma"/>
          <w:sz w:val="20"/>
          <w:szCs w:val="20"/>
        </w:rPr>
        <w:t xml:space="preserve"> </w:t>
      </w:r>
      <w:r w:rsidR="005E605F" w:rsidRPr="00311CE1">
        <w:rPr>
          <w:rFonts w:ascii="Tahoma" w:hAnsi="Tahoma" w:cs="Tahoma"/>
          <w:sz w:val="20"/>
          <w:szCs w:val="20"/>
        </w:rPr>
        <w:t>Spese di personale</w:t>
      </w:r>
      <w:r>
        <w:rPr>
          <w:rFonts w:ascii="Tahoma" w:hAnsi="Tahoma" w:cs="Tahoma"/>
          <w:sz w:val="20"/>
          <w:szCs w:val="20"/>
        </w:rPr>
        <w:t xml:space="preserve"> vengono inseriti i fondi necessari al pagamento del personale scolastico non rientranti nella gestione del Cedolino Unico</w:t>
      </w:r>
      <w:r w:rsidR="00E9478F">
        <w:rPr>
          <w:rFonts w:ascii="Tahoma" w:hAnsi="Tahoma" w:cs="Tahoma"/>
          <w:sz w:val="20"/>
          <w:szCs w:val="20"/>
        </w:rPr>
        <w:t xml:space="preserve">. I pagamenti da effettuare riguardano </w:t>
      </w:r>
      <w:r w:rsidR="00202F2E">
        <w:rPr>
          <w:rFonts w:ascii="Tahoma" w:hAnsi="Tahoma" w:cs="Tahoma"/>
          <w:sz w:val="20"/>
          <w:szCs w:val="20"/>
        </w:rPr>
        <w:t xml:space="preserve">il Responsabile interno del Servizio prevenzione e protezione, il personale che ha partecipato </w:t>
      </w:r>
      <w:r w:rsidR="00207F6E">
        <w:rPr>
          <w:rFonts w:ascii="Tahoma" w:hAnsi="Tahoma" w:cs="Tahoma"/>
          <w:sz w:val="20"/>
          <w:szCs w:val="20"/>
        </w:rPr>
        <w:t xml:space="preserve">come comitato di vigilanza </w:t>
      </w:r>
      <w:r w:rsidR="00202F2E">
        <w:rPr>
          <w:rFonts w:ascii="Tahoma" w:hAnsi="Tahoma" w:cs="Tahoma"/>
          <w:sz w:val="20"/>
          <w:szCs w:val="20"/>
        </w:rPr>
        <w:t>alle prove preselettive del concorso per docenti, le eventuali attività di aggiornamento e di formazione del personale, le attività di potenziamento degli insegnamenti, i corsi per l’accesso alle facoltà a numero chiuso, l’attività di alternanza scuola lavoro e l’effettuazione di corsi di recupero nell’eventualità che</w:t>
      </w:r>
      <w:r w:rsidR="005F64C2">
        <w:rPr>
          <w:rFonts w:ascii="Tahoma" w:hAnsi="Tahoma" w:cs="Tahoma"/>
          <w:sz w:val="20"/>
          <w:szCs w:val="20"/>
        </w:rPr>
        <w:t xml:space="preserve"> i fondi</w:t>
      </w:r>
      <w:r w:rsidR="00202F2E">
        <w:rPr>
          <w:rFonts w:ascii="Tahoma" w:hAnsi="Tahoma" w:cs="Tahoma"/>
          <w:sz w:val="20"/>
          <w:szCs w:val="20"/>
        </w:rPr>
        <w:t xml:space="preserve"> stanziati dal </w:t>
      </w:r>
      <w:proofErr w:type="spellStart"/>
      <w:r w:rsidR="00202F2E">
        <w:rPr>
          <w:rFonts w:ascii="Tahoma" w:hAnsi="Tahoma" w:cs="Tahoma"/>
          <w:sz w:val="20"/>
          <w:szCs w:val="20"/>
        </w:rPr>
        <w:t>Miur</w:t>
      </w:r>
      <w:proofErr w:type="spellEnd"/>
      <w:r w:rsidR="00202F2E">
        <w:rPr>
          <w:rFonts w:ascii="Tahoma" w:hAnsi="Tahoma" w:cs="Tahoma"/>
          <w:sz w:val="20"/>
          <w:szCs w:val="20"/>
        </w:rPr>
        <w:t xml:space="preserve"> non risultassero sufficienti e coperti con il contributo degli alunni per un importo di € 10.000,00.</w:t>
      </w:r>
    </w:p>
    <w:p w:rsidR="006959C6" w:rsidRPr="00311CE1" w:rsidRDefault="006959C6" w:rsidP="006959C6">
      <w:pPr>
        <w:spacing w:line="360" w:lineRule="auto"/>
        <w:jc w:val="both"/>
        <w:rPr>
          <w:rFonts w:ascii="Tahoma" w:hAnsi="Tahoma" w:cs="Tahoma"/>
          <w:sz w:val="20"/>
          <w:szCs w:val="20"/>
        </w:rPr>
      </w:pPr>
      <w:r>
        <w:rPr>
          <w:rFonts w:ascii="Tahoma" w:hAnsi="Tahoma" w:cs="Tahoma"/>
          <w:sz w:val="20"/>
          <w:szCs w:val="20"/>
        </w:rPr>
        <w:lastRenderedPageBreak/>
        <w:t>La scheda illustrativa finanziaria risulta essere così costituita:</w:t>
      </w:r>
    </w:p>
    <w:p w:rsidR="005E605F" w:rsidRDefault="005E605F" w:rsidP="005D5271">
      <w:pPr>
        <w:jc w:val="both"/>
        <w:rPr>
          <w:rFonts w:ascii="Tahoma" w:hAnsi="Tahoma" w:cs="Tahoma"/>
          <w:i/>
          <w:sz w:val="20"/>
          <w:szCs w:val="20"/>
        </w:rPr>
      </w:pPr>
    </w:p>
    <w:p w:rsidR="00E8235C" w:rsidRPr="00311CE1" w:rsidRDefault="00E8235C" w:rsidP="005D5271">
      <w:pPr>
        <w:jc w:val="both"/>
        <w:rPr>
          <w:rFonts w:ascii="Tahoma" w:hAnsi="Tahoma" w:cs="Tahoma"/>
          <w:i/>
          <w:sz w:val="20"/>
          <w:szCs w:val="20"/>
        </w:rPr>
      </w:pPr>
    </w:p>
    <w:tbl>
      <w:tblPr>
        <w:tblStyle w:val="Grigliatabella"/>
        <w:tblW w:w="10208" w:type="dxa"/>
        <w:tblLayout w:type="fixed"/>
        <w:tblLook w:val="01E0" w:firstRow="1" w:lastRow="1" w:firstColumn="1" w:lastColumn="1" w:noHBand="0" w:noVBand="0"/>
      </w:tblPr>
      <w:tblGrid>
        <w:gridCol w:w="817"/>
        <w:gridCol w:w="3119"/>
        <w:gridCol w:w="1192"/>
        <w:gridCol w:w="646"/>
        <w:gridCol w:w="3265"/>
        <w:gridCol w:w="1169"/>
      </w:tblGrid>
      <w:tr w:rsidR="005E605F" w:rsidRPr="00EC6EAD" w:rsidTr="00DC7253">
        <w:tc>
          <w:tcPr>
            <w:tcW w:w="5128" w:type="dxa"/>
            <w:gridSpan w:val="3"/>
            <w:tcBorders>
              <w:right w:val="single" w:sz="8" w:space="0" w:color="auto"/>
            </w:tcBorders>
          </w:tcPr>
          <w:p w:rsidR="005E605F" w:rsidRPr="00EC6EAD" w:rsidRDefault="005E605F" w:rsidP="00571959">
            <w:pPr>
              <w:jc w:val="center"/>
              <w:rPr>
                <w:rFonts w:ascii="Tahoma" w:hAnsi="Tahoma" w:cs="Tahoma"/>
                <w:b/>
                <w:sz w:val="20"/>
                <w:szCs w:val="20"/>
              </w:rPr>
            </w:pPr>
            <w:r w:rsidRPr="00EC6EAD">
              <w:rPr>
                <w:rFonts w:ascii="Tahoma" w:hAnsi="Tahoma" w:cs="Tahoma"/>
                <w:b/>
                <w:sz w:val="20"/>
                <w:szCs w:val="20"/>
              </w:rPr>
              <w:t>Entrate</w:t>
            </w:r>
          </w:p>
        </w:tc>
        <w:tc>
          <w:tcPr>
            <w:tcW w:w="5080" w:type="dxa"/>
            <w:gridSpan w:val="3"/>
            <w:tcBorders>
              <w:left w:val="single" w:sz="8" w:space="0" w:color="auto"/>
            </w:tcBorders>
          </w:tcPr>
          <w:p w:rsidR="005E605F" w:rsidRPr="00EC6EAD" w:rsidRDefault="005E605F" w:rsidP="00571959">
            <w:pPr>
              <w:jc w:val="center"/>
              <w:rPr>
                <w:rFonts w:ascii="Tahoma" w:hAnsi="Tahoma" w:cs="Tahoma"/>
                <w:b/>
                <w:sz w:val="20"/>
                <w:szCs w:val="20"/>
              </w:rPr>
            </w:pPr>
            <w:r w:rsidRPr="00EC6EAD">
              <w:rPr>
                <w:rFonts w:ascii="Tahoma" w:hAnsi="Tahoma" w:cs="Tahoma"/>
                <w:b/>
                <w:sz w:val="20"/>
                <w:szCs w:val="20"/>
              </w:rPr>
              <w:t>Spese</w:t>
            </w:r>
          </w:p>
        </w:tc>
      </w:tr>
      <w:tr w:rsidR="005E605F" w:rsidRPr="00EC6EAD" w:rsidTr="00DC7253">
        <w:tc>
          <w:tcPr>
            <w:tcW w:w="817" w:type="dxa"/>
          </w:tcPr>
          <w:p w:rsidR="005E605F" w:rsidRPr="00EC6EAD" w:rsidRDefault="005E605F" w:rsidP="00571959">
            <w:pPr>
              <w:jc w:val="center"/>
              <w:rPr>
                <w:rFonts w:ascii="Tahoma" w:hAnsi="Tahoma" w:cs="Tahoma"/>
                <w:sz w:val="20"/>
                <w:szCs w:val="20"/>
              </w:rPr>
            </w:pPr>
            <w:proofErr w:type="spellStart"/>
            <w:r w:rsidRPr="00EC6EAD">
              <w:rPr>
                <w:rFonts w:ascii="Tahoma" w:hAnsi="Tahoma" w:cs="Tahoma"/>
                <w:sz w:val="20"/>
                <w:szCs w:val="20"/>
              </w:rPr>
              <w:t>Aggr</w:t>
            </w:r>
            <w:proofErr w:type="spellEnd"/>
            <w:r w:rsidRPr="00EC6EAD">
              <w:rPr>
                <w:rFonts w:ascii="Tahoma" w:hAnsi="Tahoma" w:cs="Tahoma"/>
                <w:sz w:val="20"/>
                <w:szCs w:val="20"/>
              </w:rPr>
              <w:t>.</w:t>
            </w:r>
          </w:p>
        </w:tc>
        <w:tc>
          <w:tcPr>
            <w:tcW w:w="3119" w:type="dxa"/>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Descrizione</w:t>
            </w:r>
          </w:p>
        </w:tc>
        <w:tc>
          <w:tcPr>
            <w:tcW w:w="1192" w:type="dxa"/>
            <w:tcBorders>
              <w:right w:val="single" w:sz="8" w:space="0" w:color="auto"/>
            </w:tcBorders>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Importo</w:t>
            </w:r>
          </w:p>
        </w:tc>
        <w:tc>
          <w:tcPr>
            <w:tcW w:w="646" w:type="dxa"/>
            <w:tcBorders>
              <w:left w:val="single" w:sz="8" w:space="0" w:color="auto"/>
            </w:tcBorders>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Tipo</w:t>
            </w:r>
          </w:p>
        </w:tc>
        <w:tc>
          <w:tcPr>
            <w:tcW w:w="3265" w:type="dxa"/>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Descrizione</w:t>
            </w:r>
          </w:p>
        </w:tc>
        <w:tc>
          <w:tcPr>
            <w:tcW w:w="1169" w:type="dxa"/>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Importo</w:t>
            </w:r>
          </w:p>
        </w:tc>
      </w:tr>
      <w:tr w:rsidR="005E605F" w:rsidRPr="00EC6EAD" w:rsidTr="00DC7253">
        <w:tc>
          <w:tcPr>
            <w:tcW w:w="817" w:type="dxa"/>
          </w:tcPr>
          <w:p w:rsidR="005E605F" w:rsidRPr="00EC6EAD" w:rsidRDefault="005E605F" w:rsidP="00571959">
            <w:pPr>
              <w:jc w:val="center"/>
              <w:rPr>
                <w:rFonts w:ascii="Tahoma" w:hAnsi="Tahoma" w:cs="Tahoma"/>
                <w:sz w:val="20"/>
                <w:szCs w:val="20"/>
              </w:rPr>
            </w:pPr>
            <w:r w:rsidRPr="00EC6EAD">
              <w:rPr>
                <w:rFonts w:ascii="Tahoma" w:hAnsi="Tahoma" w:cs="Tahoma"/>
                <w:bCs/>
                <w:sz w:val="20"/>
                <w:szCs w:val="20"/>
              </w:rPr>
              <w:t>01</w:t>
            </w:r>
          </w:p>
        </w:tc>
        <w:tc>
          <w:tcPr>
            <w:tcW w:w="3119" w:type="dxa"/>
          </w:tcPr>
          <w:p w:rsidR="005E605F" w:rsidRPr="00EC6EAD" w:rsidRDefault="005E605F" w:rsidP="00571959">
            <w:pPr>
              <w:rPr>
                <w:rFonts w:ascii="Tahoma" w:hAnsi="Tahoma" w:cs="Tahoma"/>
                <w:sz w:val="20"/>
                <w:szCs w:val="20"/>
              </w:rPr>
            </w:pPr>
            <w:r w:rsidRPr="00EC6EAD">
              <w:rPr>
                <w:rFonts w:ascii="Tahoma" w:hAnsi="Tahoma" w:cs="Tahoma"/>
                <w:sz w:val="20"/>
                <w:szCs w:val="20"/>
              </w:rPr>
              <w:t>Avanzo di amministrazione presunto</w:t>
            </w:r>
          </w:p>
        </w:tc>
        <w:tc>
          <w:tcPr>
            <w:tcW w:w="1192" w:type="dxa"/>
            <w:tcBorders>
              <w:right w:val="single" w:sz="8" w:space="0" w:color="auto"/>
            </w:tcBorders>
          </w:tcPr>
          <w:p w:rsidR="005E605F" w:rsidRPr="00EC6EAD" w:rsidRDefault="005E605F" w:rsidP="00571959">
            <w:pPr>
              <w:jc w:val="right"/>
              <w:rPr>
                <w:rFonts w:ascii="Tahoma" w:hAnsi="Tahoma" w:cs="Tahoma"/>
                <w:sz w:val="20"/>
                <w:szCs w:val="20"/>
              </w:rPr>
            </w:pPr>
            <w:r w:rsidRPr="00EC6EAD">
              <w:rPr>
                <w:rFonts w:ascii="Tahoma" w:hAnsi="Tahoma" w:cs="Tahoma"/>
                <w:sz w:val="20"/>
                <w:szCs w:val="20"/>
              </w:rPr>
              <w:t>23.052,21</w:t>
            </w:r>
          </w:p>
        </w:tc>
        <w:tc>
          <w:tcPr>
            <w:tcW w:w="646" w:type="dxa"/>
            <w:tcBorders>
              <w:left w:val="single" w:sz="8" w:space="0" w:color="auto"/>
            </w:tcBorders>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01</w:t>
            </w:r>
          </w:p>
        </w:tc>
        <w:tc>
          <w:tcPr>
            <w:tcW w:w="3265" w:type="dxa"/>
          </w:tcPr>
          <w:p w:rsidR="005E605F" w:rsidRPr="00EC6EAD" w:rsidRDefault="005E605F" w:rsidP="00571959">
            <w:pPr>
              <w:rPr>
                <w:rFonts w:ascii="Tahoma" w:hAnsi="Tahoma" w:cs="Tahoma"/>
                <w:sz w:val="20"/>
                <w:szCs w:val="20"/>
              </w:rPr>
            </w:pPr>
            <w:r w:rsidRPr="00EC6EAD">
              <w:rPr>
                <w:rFonts w:ascii="Tahoma" w:hAnsi="Tahoma" w:cs="Tahoma"/>
                <w:sz w:val="20"/>
                <w:szCs w:val="20"/>
              </w:rPr>
              <w:t>Personale</w:t>
            </w:r>
          </w:p>
        </w:tc>
        <w:tc>
          <w:tcPr>
            <w:tcW w:w="1169" w:type="dxa"/>
          </w:tcPr>
          <w:p w:rsidR="005E605F" w:rsidRPr="00EC6EAD" w:rsidRDefault="005E605F" w:rsidP="00571959">
            <w:pPr>
              <w:jc w:val="right"/>
              <w:rPr>
                <w:rFonts w:ascii="Tahoma" w:hAnsi="Tahoma" w:cs="Tahoma"/>
                <w:sz w:val="20"/>
                <w:szCs w:val="20"/>
              </w:rPr>
            </w:pPr>
            <w:r w:rsidRPr="00EC6EAD">
              <w:rPr>
                <w:rFonts w:ascii="Tahoma" w:hAnsi="Tahoma" w:cs="Tahoma"/>
                <w:sz w:val="20"/>
                <w:szCs w:val="20"/>
              </w:rPr>
              <w:t>32.413,27</w:t>
            </w:r>
          </w:p>
        </w:tc>
      </w:tr>
      <w:tr w:rsidR="005E605F" w:rsidRPr="00EC6EAD" w:rsidTr="00DC7253">
        <w:tc>
          <w:tcPr>
            <w:tcW w:w="817" w:type="dxa"/>
          </w:tcPr>
          <w:p w:rsidR="005E605F" w:rsidRPr="00EC6EAD" w:rsidRDefault="005E605F" w:rsidP="00571959">
            <w:pPr>
              <w:jc w:val="center"/>
              <w:rPr>
                <w:rFonts w:ascii="Tahoma" w:hAnsi="Tahoma" w:cs="Tahoma"/>
                <w:bCs/>
                <w:sz w:val="20"/>
                <w:szCs w:val="20"/>
              </w:rPr>
            </w:pPr>
            <w:r w:rsidRPr="00EC6EAD">
              <w:rPr>
                <w:rFonts w:ascii="Tahoma" w:hAnsi="Tahoma" w:cs="Tahoma"/>
                <w:bCs/>
                <w:sz w:val="20"/>
                <w:szCs w:val="20"/>
              </w:rPr>
              <w:t>02</w:t>
            </w:r>
          </w:p>
        </w:tc>
        <w:tc>
          <w:tcPr>
            <w:tcW w:w="3119" w:type="dxa"/>
          </w:tcPr>
          <w:p w:rsidR="005E605F" w:rsidRPr="00EC6EAD" w:rsidRDefault="005E605F" w:rsidP="00571959">
            <w:pPr>
              <w:rPr>
                <w:rFonts w:ascii="Tahoma" w:hAnsi="Tahoma" w:cs="Tahoma"/>
                <w:sz w:val="20"/>
                <w:szCs w:val="20"/>
              </w:rPr>
            </w:pPr>
            <w:r w:rsidRPr="00EC6EAD">
              <w:rPr>
                <w:rFonts w:ascii="Tahoma" w:hAnsi="Tahoma" w:cs="Tahoma"/>
                <w:sz w:val="20"/>
                <w:szCs w:val="20"/>
              </w:rPr>
              <w:t>Finanziamenti dallo Stato</w:t>
            </w:r>
          </w:p>
        </w:tc>
        <w:tc>
          <w:tcPr>
            <w:tcW w:w="1192" w:type="dxa"/>
            <w:tcBorders>
              <w:right w:val="single" w:sz="8" w:space="0" w:color="auto"/>
            </w:tcBorders>
          </w:tcPr>
          <w:p w:rsidR="005E605F" w:rsidRPr="00EC6EAD" w:rsidRDefault="005E605F" w:rsidP="00571959">
            <w:pPr>
              <w:jc w:val="right"/>
              <w:rPr>
                <w:rFonts w:ascii="Tahoma" w:hAnsi="Tahoma" w:cs="Tahoma"/>
                <w:sz w:val="20"/>
                <w:szCs w:val="20"/>
              </w:rPr>
            </w:pPr>
            <w:r w:rsidRPr="00EC6EAD">
              <w:rPr>
                <w:rFonts w:ascii="Tahoma" w:hAnsi="Tahoma" w:cs="Tahoma"/>
                <w:sz w:val="20"/>
                <w:szCs w:val="20"/>
              </w:rPr>
              <w:t>1.451,06</w:t>
            </w:r>
          </w:p>
        </w:tc>
        <w:tc>
          <w:tcPr>
            <w:tcW w:w="646" w:type="dxa"/>
            <w:tcBorders>
              <w:left w:val="single" w:sz="8" w:space="0" w:color="auto"/>
            </w:tcBorders>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 xml:space="preserve"> </w:t>
            </w:r>
          </w:p>
        </w:tc>
        <w:tc>
          <w:tcPr>
            <w:tcW w:w="3265" w:type="dxa"/>
          </w:tcPr>
          <w:p w:rsidR="005E605F" w:rsidRPr="00EC6EAD" w:rsidRDefault="005E605F" w:rsidP="00571959">
            <w:pPr>
              <w:rPr>
                <w:rFonts w:ascii="Tahoma" w:hAnsi="Tahoma" w:cs="Tahoma"/>
                <w:sz w:val="20"/>
                <w:szCs w:val="20"/>
              </w:rPr>
            </w:pPr>
            <w:r w:rsidRPr="00EC6EAD">
              <w:rPr>
                <w:rFonts w:ascii="Tahoma" w:hAnsi="Tahoma" w:cs="Tahoma"/>
                <w:sz w:val="20"/>
                <w:szCs w:val="20"/>
              </w:rPr>
              <w:t xml:space="preserve"> </w:t>
            </w:r>
          </w:p>
        </w:tc>
        <w:tc>
          <w:tcPr>
            <w:tcW w:w="1169" w:type="dxa"/>
          </w:tcPr>
          <w:p w:rsidR="005E605F" w:rsidRPr="00EC6EAD" w:rsidRDefault="005E605F" w:rsidP="00571959">
            <w:pPr>
              <w:jc w:val="right"/>
              <w:rPr>
                <w:rFonts w:ascii="Tahoma" w:hAnsi="Tahoma" w:cs="Tahoma"/>
                <w:sz w:val="20"/>
                <w:szCs w:val="20"/>
              </w:rPr>
            </w:pPr>
            <w:r w:rsidRPr="00EC6EAD">
              <w:rPr>
                <w:rFonts w:ascii="Tahoma" w:hAnsi="Tahoma" w:cs="Tahoma"/>
                <w:sz w:val="20"/>
                <w:szCs w:val="20"/>
              </w:rPr>
              <w:t xml:space="preserve"> </w:t>
            </w:r>
          </w:p>
        </w:tc>
      </w:tr>
      <w:tr w:rsidR="005E605F" w:rsidRPr="00DC7253" w:rsidTr="00DC7253">
        <w:tc>
          <w:tcPr>
            <w:tcW w:w="817" w:type="dxa"/>
          </w:tcPr>
          <w:p w:rsidR="005E605F" w:rsidRPr="00EC6EAD" w:rsidRDefault="005E605F" w:rsidP="00571959">
            <w:pPr>
              <w:jc w:val="center"/>
              <w:rPr>
                <w:rFonts w:ascii="Tahoma" w:hAnsi="Tahoma" w:cs="Tahoma"/>
                <w:bCs/>
                <w:sz w:val="20"/>
                <w:szCs w:val="20"/>
              </w:rPr>
            </w:pPr>
            <w:r w:rsidRPr="00EC6EAD">
              <w:rPr>
                <w:rFonts w:ascii="Tahoma" w:hAnsi="Tahoma" w:cs="Tahoma"/>
                <w:bCs/>
                <w:sz w:val="20"/>
                <w:szCs w:val="20"/>
              </w:rPr>
              <w:t>05</w:t>
            </w:r>
          </w:p>
        </w:tc>
        <w:tc>
          <w:tcPr>
            <w:tcW w:w="3119" w:type="dxa"/>
            <w:tcBorders>
              <w:bottom w:val="single" w:sz="4" w:space="0" w:color="auto"/>
            </w:tcBorders>
          </w:tcPr>
          <w:p w:rsidR="005E605F" w:rsidRPr="00EC6EAD" w:rsidRDefault="005E605F" w:rsidP="00571959">
            <w:pPr>
              <w:rPr>
                <w:rFonts w:ascii="Tahoma" w:hAnsi="Tahoma" w:cs="Tahoma"/>
                <w:sz w:val="20"/>
                <w:szCs w:val="20"/>
              </w:rPr>
            </w:pPr>
            <w:r w:rsidRPr="00EC6EAD">
              <w:rPr>
                <w:rFonts w:ascii="Tahoma" w:hAnsi="Tahoma" w:cs="Tahoma"/>
                <w:sz w:val="20"/>
                <w:szCs w:val="20"/>
              </w:rPr>
              <w:t>Contributi da privati</w:t>
            </w:r>
          </w:p>
        </w:tc>
        <w:tc>
          <w:tcPr>
            <w:tcW w:w="1192" w:type="dxa"/>
            <w:tcBorders>
              <w:bottom w:val="single" w:sz="4" w:space="0" w:color="auto"/>
              <w:right w:val="single" w:sz="8" w:space="0" w:color="auto"/>
            </w:tcBorders>
          </w:tcPr>
          <w:p w:rsidR="005E605F" w:rsidRPr="00DC7253" w:rsidRDefault="005E605F" w:rsidP="00571959">
            <w:pPr>
              <w:jc w:val="right"/>
              <w:rPr>
                <w:rFonts w:ascii="Tahoma" w:hAnsi="Tahoma" w:cs="Tahoma"/>
                <w:sz w:val="20"/>
                <w:szCs w:val="20"/>
              </w:rPr>
            </w:pPr>
            <w:r w:rsidRPr="00EC6EAD">
              <w:rPr>
                <w:rFonts w:ascii="Tahoma" w:hAnsi="Tahoma" w:cs="Tahoma"/>
                <w:sz w:val="20"/>
                <w:szCs w:val="20"/>
              </w:rPr>
              <w:t>7.910,00</w:t>
            </w:r>
          </w:p>
        </w:tc>
        <w:tc>
          <w:tcPr>
            <w:tcW w:w="646" w:type="dxa"/>
            <w:tcBorders>
              <w:left w:val="single" w:sz="8" w:space="0" w:color="auto"/>
            </w:tcBorders>
          </w:tcPr>
          <w:p w:rsidR="005E605F" w:rsidRPr="00DC7253" w:rsidRDefault="005E605F" w:rsidP="00571959">
            <w:pPr>
              <w:jc w:val="center"/>
              <w:rPr>
                <w:rFonts w:ascii="Tahoma" w:hAnsi="Tahoma" w:cs="Tahoma"/>
                <w:sz w:val="20"/>
                <w:szCs w:val="20"/>
              </w:rPr>
            </w:pPr>
            <w:r w:rsidRPr="00DC7253">
              <w:rPr>
                <w:rFonts w:ascii="Tahoma" w:hAnsi="Tahoma" w:cs="Tahoma"/>
                <w:sz w:val="20"/>
                <w:szCs w:val="20"/>
              </w:rPr>
              <w:t xml:space="preserve"> </w:t>
            </w:r>
          </w:p>
        </w:tc>
        <w:tc>
          <w:tcPr>
            <w:tcW w:w="3265" w:type="dxa"/>
          </w:tcPr>
          <w:p w:rsidR="005E605F" w:rsidRPr="00DC7253" w:rsidRDefault="005E605F" w:rsidP="00571959">
            <w:pPr>
              <w:rPr>
                <w:rFonts w:ascii="Tahoma" w:hAnsi="Tahoma" w:cs="Tahoma"/>
                <w:sz w:val="20"/>
                <w:szCs w:val="20"/>
              </w:rPr>
            </w:pPr>
            <w:r w:rsidRPr="00DC7253">
              <w:rPr>
                <w:rFonts w:ascii="Tahoma" w:hAnsi="Tahoma" w:cs="Tahoma"/>
                <w:sz w:val="20"/>
                <w:szCs w:val="20"/>
              </w:rPr>
              <w:t xml:space="preserve"> </w:t>
            </w:r>
          </w:p>
        </w:tc>
        <w:tc>
          <w:tcPr>
            <w:tcW w:w="1169" w:type="dxa"/>
          </w:tcPr>
          <w:p w:rsidR="005E605F" w:rsidRPr="00DC7253" w:rsidRDefault="005E605F" w:rsidP="00571959">
            <w:pPr>
              <w:jc w:val="right"/>
              <w:rPr>
                <w:rFonts w:ascii="Tahoma" w:hAnsi="Tahoma" w:cs="Tahoma"/>
                <w:sz w:val="20"/>
                <w:szCs w:val="20"/>
              </w:rPr>
            </w:pPr>
            <w:r w:rsidRPr="00DC7253">
              <w:rPr>
                <w:rFonts w:ascii="Tahoma" w:hAnsi="Tahoma" w:cs="Tahoma"/>
                <w:sz w:val="20"/>
                <w:szCs w:val="20"/>
              </w:rPr>
              <w:t xml:space="preserve"> </w:t>
            </w:r>
          </w:p>
        </w:tc>
      </w:tr>
    </w:tbl>
    <w:p w:rsidR="005E605F" w:rsidRPr="00961E8C" w:rsidRDefault="005E605F" w:rsidP="005D5271">
      <w:pPr>
        <w:jc w:val="both"/>
        <w:rPr>
          <w:rFonts w:ascii="Tahoma" w:hAnsi="Tahoma" w:cs="Tahoma"/>
          <w:i/>
          <w:sz w:val="18"/>
          <w:szCs w:val="18"/>
        </w:rPr>
      </w:pPr>
    </w:p>
    <w:p w:rsidR="005E605F" w:rsidRDefault="005E605F"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5E605F" w:rsidRPr="00B62F27" w:rsidTr="00571959">
        <w:tc>
          <w:tcPr>
            <w:tcW w:w="118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A</w:t>
            </w:r>
          </w:p>
        </w:tc>
        <w:tc>
          <w:tcPr>
            <w:tcW w:w="126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A04</w:t>
            </w:r>
          </w:p>
        </w:tc>
        <w:tc>
          <w:tcPr>
            <w:tcW w:w="3960" w:type="dxa"/>
          </w:tcPr>
          <w:p w:rsidR="005E605F" w:rsidRPr="00B62F27" w:rsidRDefault="005E605F" w:rsidP="00571959">
            <w:pPr>
              <w:rPr>
                <w:rFonts w:ascii="Tahoma" w:hAnsi="Tahoma" w:cs="Tahoma"/>
                <w:b/>
                <w:sz w:val="20"/>
                <w:szCs w:val="20"/>
              </w:rPr>
            </w:pPr>
            <w:r>
              <w:rPr>
                <w:rFonts w:ascii="Tahoma" w:hAnsi="Tahoma" w:cs="Tahoma"/>
                <w:b/>
                <w:sz w:val="20"/>
                <w:szCs w:val="20"/>
              </w:rPr>
              <w:t>Spese di investimento</w:t>
            </w:r>
          </w:p>
        </w:tc>
        <w:tc>
          <w:tcPr>
            <w:tcW w:w="1620" w:type="dxa"/>
          </w:tcPr>
          <w:p w:rsidR="005E605F" w:rsidRPr="00B62F27" w:rsidRDefault="005E605F" w:rsidP="00571959">
            <w:pPr>
              <w:jc w:val="right"/>
              <w:rPr>
                <w:rFonts w:ascii="Tahoma" w:hAnsi="Tahoma" w:cs="Tahoma"/>
                <w:b/>
                <w:sz w:val="20"/>
                <w:szCs w:val="20"/>
              </w:rPr>
            </w:pPr>
            <w:r>
              <w:rPr>
                <w:rFonts w:ascii="Tahoma" w:hAnsi="Tahoma" w:cs="Tahoma"/>
                <w:b/>
                <w:sz w:val="20"/>
                <w:szCs w:val="20"/>
              </w:rPr>
              <w:t>63.013,15</w:t>
            </w:r>
          </w:p>
        </w:tc>
      </w:tr>
    </w:tbl>
    <w:p w:rsidR="005E605F" w:rsidRDefault="005E605F" w:rsidP="00571959">
      <w:pPr>
        <w:rPr>
          <w:rFonts w:ascii="Tahoma" w:hAnsi="Tahoma" w:cs="Tahoma"/>
          <w:i/>
          <w:sz w:val="20"/>
          <w:szCs w:val="20"/>
        </w:rPr>
      </w:pPr>
    </w:p>
    <w:p w:rsidR="005E605F" w:rsidRPr="00311CE1" w:rsidRDefault="00EC6EAD" w:rsidP="00E50C23">
      <w:pPr>
        <w:spacing w:line="360" w:lineRule="auto"/>
        <w:ind w:firstLine="426"/>
        <w:jc w:val="both"/>
        <w:rPr>
          <w:rFonts w:ascii="Tahoma" w:hAnsi="Tahoma" w:cs="Tahoma"/>
          <w:sz w:val="20"/>
          <w:szCs w:val="20"/>
        </w:rPr>
      </w:pPr>
      <w:r>
        <w:rPr>
          <w:rFonts w:ascii="Tahoma" w:hAnsi="Tahoma" w:cs="Tahoma"/>
          <w:sz w:val="20"/>
          <w:szCs w:val="20"/>
        </w:rPr>
        <w:t xml:space="preserve">Nell’aggregato </w:t>
      </w:r>
      <w:r w:rsidR="005E605F" w:rsidRPr="00311CE1">
        <w:rPr>
          <w:rFonts w:ascii="Tahoma" w:hAnsi="Tahoma" w:cs="Tahoma"/>
          <w:sz w:val="20"/>
          <w:szCs w:val="20"/>
        </w:rPr>
        <w:t>Spese di investimento</w:t>
      </w:r>
      <w:r>
        <w:rPr>
          <w:rFonts w:ascii="Tahoma" w:hAnsi="Tahoma" w:cs="Tahoma"/>
          <w:sz w:val="20"/>
          <w:szCs w:val="20"/>
        </w:rPr>
        <w:t xml:space="preserve"> sono inseriti i fondi provenienti dal contributo delle famiglie da utilizzare per </w:t>
      </w:r>
      <w:r w:rsidR="0071529C">
        <w:rPr>
          <w:rFonts w:ascii="Tahoma" w:hAnsi="Tahoma" w:cs="Tahoma"/>
          <w:sz w:val="20"/>
          <w:szCs w:val="20"/>
        </w:rPr>
        <w:t>acquisti di attrezzature</w:t>
      </w:r>
      <w:r w:rsidR="000E7479">
        <w:rPr>
          <w:rFonts w:ascii="Tahoma" w:hAnsi="Tahoma" w:cs="Tahoma"/>
          <w:sz w:val="20"/>
          <w:szCs w:val="20"/>
        </w:rPr>
        <w:t xml:space="preserve"> rivolti all’innovazione tecnologica. Sulla scorta di quanto richiesto dal </w:t>
      </w:r>
      <w:proofErr w:type="spellStart"/>
      <w:r w:rsidR="000E7479">
        <w:rPr>
          <w:rFonts w:ascii="Tahoma" w:hAnsi="Tahoma" w:cs="Tahoma"/>
          <w:sz w:val="20"/>
          <w:szCs w:val="20"/>
        </w:rPr>
        <w:t>Miur</w:t>
      </w:r>
      <w:proofErr w:type="spellEnd"/>
      <w:r w:rsidR="000E7479">
        <w:rPr>
          <w:rFonts w:ascii="Tahoma" w:hAnsi="Tahoma" w:cs="Tahoma"/>
          <w:sz w:val="20"/>
          <w:szCs w:val="20"/>
        </w:rPr>
        <w:t xml:space="preserve"> si deve provvedere all’acquisto di ulteriori personal computer per permettere all’inizio del prossimo anno scolastico l’attivazione del registro elettronico in tutte le classi, aule speciali, laboratori, palestre. </w:t>
      </w:r>
      <w:r w:rsidR="00BA036B">
        <w:rPr>
          <w:rFonts w:ascii="Tahoma" w:hAnsi="Tahoma" w:cs="Tahoma"/>
          <w:sz w:val="20"/>
          <w:szCs w:val="20"/>
        </w:rPr>
        <w:t xml:space="preserve">Per puntare poi su una didattica innovativa ed al passo con i tempi si dovrà provvedere ad acquistare ulteriori </w:t>
      </w:r>
      <w:proofErr w:type="spellStart"/>
      <w:r w:rsidR="00BA036B">
        <w:rPr>
          <w:rFonts w:ascii="Tahoma" w:hAnsi="Tahoma" w:cs="Tahoma"/>
          <w:sz w:val="20"/>
          <w:szCs w:val="20"/>
        </w:rPr>
        <w:t>Lim</w:t>
      </w:r>
      <w:proofErr w:type="spellEnd"/>
      <w:r w:rsidR="00BA036B">
        <w:rPr>
          <w:rFonts w:ascii="Tahoma" w:hAnsi="Tahoma" w:cs="Tahoma"/>
          <w:sz w:val="20"/>
          <w:szCs w:val="20"/>
        </w:rPr>
        <w:t xml:space="preserve"> da installare nelle aule, in aggiunta a quelle preesistenti ed assegnate dal </w:t>
      </w:r>
      <w:proofErr w:type="spellStart"/>
      <w:r w:rsidR="00BA036B">
        <w:rPr>
          <w:rFonts w:ascii="Tahoma" w:hAnsi="Tahoma" w:cs="Tahoma"/>
          <w:sz w:val="20"/>
          <w:szCs w:val="20"/>
        </w:rPr>
        <w:t>Miur</w:t>
      </w:r>
      <w:proofErr w:type="spellEnd"/>
      <w:r w:rsidR="00BF38E8">
        <w:rPr>
          <w:rFonts w:ascii="Tahoma" w:hAnsi="Tahoma" w:cs="Tahoma"/>
          <w:sz w:val="20"/>
          <w:szCs w:val="20"/>
        </w:rPr>
        <w:t>, acquisto per cui si provvederà comunque a chiedere dei contributi ad enti e società del territorio</w:t>
      </w:r>
      <w:r w:rsidR="00BA036B">
        <w:rPr>
          <w:rFonts w:ascii="Tahoma" w:hAnsi="Tahoma" w:cs="Tahoma"/>
          <w:sz w:val="20"/>
          <w:szCs w:val="20"/>
        </w:rPr>
        <w:t>. Si provvederà inoltre ad acquistare degli arredi (tavoli e sedie) per provvedere alla sistemazione dell’aula magna, come già deliberato dal Consiglio d’Istituto.</w:t>
      </w:r>
    </w:p>
    <w:p w:rsidR="005E605F" w:rsidRDefault="005E605F" w:rsidP="005D5271">
      <w:pPr>
        <w:jc w:val="both"/>
        <w:rPr>
          <w:rFonts w:ascii="Tahoma" w:hAnsi="Tahoma" w:cs="Tahoma"/>
          <w:i/>
          <w:sz w:val="18"/>
          <w:szCs w:val="18"/>
        </w:rPr>
      </w:pPr>
    </w:p>
    <w:tbl>
      <w:tblPr>
        <w:tblStyle w:val="Grigliatabella"/>
        <w:tblW w:w="10208" w:type="dxa"/>
        <w:tblLayout w:type="fixed"/>
        <w:tblLook w:val="01E0" w:firstRow="1" w:lastRow="1" w:firstColumn="1" w:lastColumn="1" w:noHBand="0" w:noVBand="0"/>
      </w:tblPr>
      <w:tblGrid>
        <w:gridCol w:w="817"/>
        <w:gridCol w:w="3544"/>
        <w:gridCol w:w="1134"/>
        <w:gridCol w:w="709"/>
        <w:gridCol w:w="2835"/>
        <w:gridCol w:w="1169"/>
      </w:tblGrid>
      <w:tr w:rsidR="005E605F" w:rsidRPr="00EC6EAD" w:rsidTr="00EC6EAD">
        <w:tc>
          <w:tcPr>
            <w:tcW w:w="5495" w:type="dxa"/>
            <w:gridSpan w:val="3"/>
            <w:tcBorders>
              <w:right w:val="single" w:sz="8" w:space="0" w:color="auto"/>
            </w:tcBorders>
          </w:tcPr>
          <w:p w:rsidR="005E605F" w:rsidRPr="00EC6EAD" w:rsidRDefault="005E605F" w:rsidP="00571959">
            <w:pPr>
              <w:jc w:val="center"/>
              <w:rPr>
                <w:rFonts w:ascii="Tahoma" w:hAnsi="Tahoma" w:cs="Tahoma"/>
                <w:b/>
                <w:sz w:val="20"/>
                <w:szCs w:val="20"/>
              </w:rPr>
            </w:pPr>
            <w:r w:rsidRPr="00EC6EAD">
              <w:rPr>
                <w:rFonts w:ascii="Tahoma" w:hAnsi="Tahoma" w:cs="Tahoma"/>
                <w:b/>
                <w:sz w:val="20"/>
                <w:szCs w:val="20"/>
              </w:rPr>
              <w:t>Entrate</w:t>
            </w:r>
          </w:p>
        </w:tc>
        <w:tc>
          <w:tcPr>
            <w:tcW w:w="4713" w:type="dxa"/>
            <w:gridSpan w:val="3"/>
            <w:tcBorders>
              <w:left w:val="single" w:sz="8" w:space="0" w:color="auto"/>
            </w:tcBorders>
          </w:tcPr>
          <w:p w:rsidR="005E605F" w:rsidRPr="00EC6EAD" w:rsidRDefault="005E605F" w:rsidP="00571959">
            <w:pPr>
              <w:jc w:val="center"/>
              <w:rPr>
                <w:rFonts w:ascii="Tahoma" w:hAnsi="Tahoma" w:cs="Tahoma"/>
                <w:b/>
                <w:sz w:val="20"/>
                <w:szCs w:val="20"/>
              </w:rPr>
            </w:pPr>
            <w:r w:rsidRPr="00EC6EAD">
              <w:rPr>
                <w:rFonts w:ascii="Tahoma" w:hAnsi="Tahoma" w:cs="Tahoma"/>
                <w:b/>
                <w:sz w:val="20"/>
                <w:szCs w:val="20"/>
              </w:rPr>
              <w:t>Spese</w:t>
            </w:r>
          </w:p>
        </w:tc>
      </w:tr>
      <w:tr w:rsidR="005E605F" w:rsidRPr="00EC6EAD" w:rsidTr="00EC6EAD">
        <w:tc>
          <w:tcPr>
            <w:tcW w:w="817" w:type="dxa"/>
          </w:tcPr>
          <w:p w:rsidR="005E605F" w:rsidRPr="00EC6EAD" w:rsidRDefault="005E605F" w:rsidP="00571959">
            <w:pPr>
              <w:jc w:val="center"/>
              <w:rPr>
                <w:rFonts w:ascii="Tahoma" w:hAnsi="Tahoma" w:cs="Tahoma"/>
                <w:sz w:val="20"/>
                <w:szCs w:val="20"/>
              </w:rPr>
            </w:pPr>
            <w:proofErr w:type="spellStart"/>
            <w:r w:rsidRPr="00EC6EAD">
              <w:rPr>
                <w:rFonts w:ascii="Tahoma" w:hAnsi="Tahoma" w:cs="Tahoma"/>
                <w:sz w:val="20"/>
                <w:szCs w:val="20"/>
              </w:rPr>
              <w:t>Aggr</w:t>
            </w:r>
            <w:proofErr w:type="spellEnd"/>
            <w:r w:rsidRPr="00EC6EAD">
              <w:rPr>
                <w:rFonts w:ascii="Tahoma" w:hAnsi="Tahoma" w:cs="Tahoma"/>
                <w:sz w:val="20"/>
                <w:szCs w:val="20"/>
              </w:rPr>
              <w:t>.</w:t>
            </w:r>
          </w:p>
        </w:tc>
        <w:tc>
          <w:tcPr>
            <w:tcW w:w="3544" w:type="dxa"/>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Descrizione</w:t>
            </w:r>
          </w:p>
        </w:tc>
        <w:tc>
          <w:tcPr>
            <w:tcW w:w="1134" w:type="dxa"/>
            <w:tcBorders>
              <w:right w:val="single" w:sz="8" w:space="0" w:color="auto"/>
            </w:tcBorders>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Importo</w:t>
            </w:r>
          </w:p>
        </w:tc>
        <w:tc>
          <w:tcPr>
            <w:tcW w:w="709" w:type="dxa"/>
            <w:tcBorders>
              <w:left w:val="single" w:sz="8" w:space="0" w:color="auto"/>
            </w:tcBorders>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Tipo</w:t>
            </w:r>
          </w:p>
        </w:tc>
        <w:tc>
          <w:tcPr>
            <w:tcW w:w="2835" w:type="dxa"/>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Descrizione</w:t>
            </w:r>
          </w:p>
        </w:tc>
        <w:tc>
          <w:tcPr>
            <w:tcW w:w="1169" w:type="dxa"/>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Importo</w:t>
            </w:r>
          </w:p>
        </w:tc>
      </w:tr>
      <w:tr w:rsidR="005E605F" w:rsidRPr="00EC6EAD" w:rsidTr="00EC6EAD">
        <w:tc>
          <w:tcPr>
            <w:tcW w:w="817" w:type="dxa"/>
          </w:tcPr>
          <w:p w:rsidR="005E605F" w:rsidRPr="00EC6EAD" w:rsidRDefault="005E605F" w:rsidP="00571959">
            <w:pPr>
              <w:jc w:val="center"/>
              <w:rPr>
                <w:rFonts w:ascii="Tahoma" w:hAnsi="Tahoma" w:cs="Tahoma"/>
                <w:sz w:val="20"/>
                <w:szCs w:val="20"/>
              </w:rPr>
            </w:pPr>
            <w:r w:rsidRPr="00EC6EAD">
              <w:rPr>
                <w:rFonts w:ascii="Tahoma" w:hAnsi="Tahoma" w:cs="Tahoma"/>
                <w:bCs/>
                <w:sz w:val="20"/>
                <w:szCs w:val="20"/>
              </w:rPr>
              <w:t>01</w:t>
            </w:r>
          </w:p>
        </w:tc>
        <w:tc>
          <w:tcPr>
            <w:tcW w:w="3544" w:type="dxa"/>
          </w:tcPr>
          <w:p w:rsidR="005E605F" w:rsidRPr="00EC6EAD" w:rsidRDefault="005E605F" w:rsidP="00571959">
            <w:pPr>
              <w:rPr>
                <w:rFonts w:ascii="Tahoma" w:hAnsi="Tahoma" w:cs="Tahoma"/>
                <w:sz w:val="20"/>
                <w:szCs w:val="20"/>
              </w:rPr>
            </w:pPr>
            <w:r w:rsidRPr="00EC6EAD">
              <w:rPr>
                <w:rFonts w:ascii="Tahoma" w:hAnsi="Tahoma" w:cs="Tahoma"/>
                <w:sz w:val="20"/>
                <w:szCs w:val="20"/>
              </w:rPr>
              <w:t>Avanzo di amministrazione presunto</w:t>
            </w:r>
          </w:p>
        </w:tc>
        <w:tc>
          <w:tcPr>
            <w:tcW w:w="1134" w:type="dxa"/>
            <w:tcBorders>
              <w:right w:val="single" w:sz="8" w:space="0" w:color="auto"/>
            </w:tcBorders>
          </w:tcPr>
          <w:p w:rsidR="005E605F" w:rsidRPr="00EC6EAD" w:rsidRDefault="005E605F" w:rsidP="00571959">
            <w:pPr>
              <w:jc w:val="right"/>
              <w:rPr>
                <w:rFonts w:ascii="Tahoma" w:hAnsi="Tahoma" w:cs="Tahoma"/>
                <w:sz w:val="20"/>
                <w:szCs w:val="20"/>
              </w:rPr>
            </w:pPr>
            <w:r w:rsidRPr="00EC6EAD">
              <w:rPr>
                <w:rFonts w:ascii="Tahoma" w:hAnsi="Tahoma" w:cs="Tahoma"/>
                <w:sz w:val="20"/>
                <w:szCs w:val="20"/>
              </w:rPr>
              <w:t>24.693,15</w:t>
            </w:r>
          </w:p>
        </w:tc>
        <w:tc>
          <w:tcPr>
            <w:tcW w:w="709" w:type="dxa"/>
            <w:tcBorders>
              <w:left w:val="single" w:sz="8" w:space="0" w:color="auto"/>
            </w:tcBorders>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02</w:t>
            </w:r>
          </w:p>
        </w:tc>
        <w:tc>
          <w:tcPr>
            <w:tcW w:w="2835" w:type="dxa"/>
          </w:tcPr>
          <w:p w:rsidR="005E605F" w:rsidRPr="00EC6EAD" w:rsidRDefault="005E605F" w:rsidP="00571959">
            <w:pPr>
              <w:rPr>
                <w:rFonts w:ascii="Tahoma" w:hAnsi="Tahoma" w:cs="Tahoma"/>
                <w:sz w:val="20"/>
                <w:szCs w:val="20"/>
              </w:rPr>
            </w:pPr>
            <w:r w:rsidRPr="00EC6EAD">
              <w:rPr>
                <w:rFonts w:ascii="Tahoma" w:hAnsi="Tahoma" w:cs="Tahoma"/>
                <w:sz w:val="20"/>
                <w:szCs w:val="20"/>
              </w:rPr>
              <w:t>Beni di consumo</w:t>
            </w:r>
          </w:p>
        </w:tc>
        <w:tc>
          <w:tcPr>
            <w:tcW w:w="1169" w:type="dxa"/>
          </w:tcPr>
          <w:p w:rsidR="005E605F" w:rsidRPr="00EC6EAD" w:rsidRDefault="005E605F" w:rsidP="00571959">
            <w:pPr>
              <w:jc w:val="right"/>
              <w:rPr>
                <w:rFonts w:ascii="Tahoma" w:hAnsi="Tahoma" w:cs="Tahoma"/>
                <w:sz w:val="20"/>
                <w:szCs w:val="20"/>
              </w:rPr>
            </w:pPr>
            <w:r w:rsidRPr="00EC6EAD">
              <w:rPr>
                <w:rFonts w:ascii="Tahoma" w:hAnsi="Tahoma" w:cs="Tahoma"/>
                <w:sz w:val="20"/>
                <w:szCs w:val="20"/>
              </w:rPr>
              <w:t>3.000,00</w:t>
            </w:r>
          </w:p>
        </w:tc>
      </w:tr>
      <w:tr w:rsidR="005E605F" w:rsidRPr="00EC6EAD" w:rsidTr="00EC6EAD">
        <w:tc>
          <w:tcPr>
            <w:tcW w:w="817" w:type="dxa"/>
          </w:tcPr>
          <w:p w:rsidR="005E605F" w:rsidRPr="00EC6EAD" w:rsidRDefault="005E605F" w:rsidP="00571959">
            <w:pPr>
              <w:jc w:val="center"/>
              <w:rPr>
                <w:rFonts w:ascii="Tahoma" w:hAnsi="Tahoma" w:cs="Tahoma"/>
                <w:bCs/>
                <w:sz w:val="20"/>
                <w:szCs w:val="20"/>
              </w:rPr>
            </w:pPr>
            <w:r w:rsidRPr="00EC6EAD">
              <w:rPr>
                <w:rFonts w:ascii="Tahoma" w:hAnsi="Tahoma" w:cs="Tahoma"/>
                <w:bCs/>
                <w:sz w:val="20"/>
                <w:szCs w:val="20"/>
              </w:rPr>
              <w:t>05</w:t>
            </w:r>
          </w:p>
        </w:tc>
        <w:tc>
          <w:tcPr>
            <w:tcW w:w="3544" w:type="dxa"/>
            <w:tcBorders>
              <w:bottom w:val="single" w:sz="4" w:space="0" w:color="auto"/>
            </w:tcBorders>
          </w:tcPr>
          <w:p w:rsidR="005E605F" w:rsidRPr="00EC6EAD" w:rsidRDefault="005E605F" w:rsidP="00571959">
            <w:pPr>
              <w:rPr>
                <w:rFonts w:ascii="Tahoma" w:hAnsi="Tahoma" w:cs="Tahoma"/>
                <w:sz w:val="20"/>
                <w:szCs w:val="20"/>
              </w:rPr>
            </w:pPr>
            <w:r w:rsidRPr="00EC6EAD">
              <w:rPr>
                <w:rFonts w:ascii="Tahoma" w:hAnsi="Tahoma" w:cs="Tahoma"/>
                <w:sz w:val="20"/>
                <w:szCs w:val="20"/>
              </w:rPr>
              <w:t>Contributi da privati</w:t>
            </w:r>
          </w:p>
        </w:tc>
        <w:tc>
          <w:tcPr>
            <w:tcW w:w="1134" w:type="dxa"/>
            <w:tcBorders>
              <w:bottom w:val="single" w:sz="4" w:space="0" w:color="auto"/>
              <w:right w:val="single" w:sz="8" w:space="0" w:color="auto"/>
            </w:tcBorders>
          </w:tcPr>
          <w:p w:rsidR="005E605F" w:rsidRPr="00EC6EAD" w:rsidRDefault="005E605F" w:rsidP="00571959">
            <w:pPr>
              <w:jc w:val="right"/>
              <w:rPr>
                <w:rFonts w:ascii="Tahoma" w:hAnsi="Tahoma" w:cs="Tahoma"/>
                <w:sz w:val="20"/>
                <w:szCs w:val="20"/>
              </w:rPr>
            </w:pPr>
            <w:r w:rsidRPr="00EC6EAD">
              <w:rPr>
                <w:rFonts w:ascii="Tahoma" w:hAnsi="Tahoma" w:cs="Tahoma"/>
                <w:sz w:val="20"/>
                <w:szCs w:val="20"/>
              </w:rPr>
              <w:t>38.320,00</w:t>
            </w:r>
          </w:p>
        </w:tc>
        <w:tc>
          <w:tcPr>
            <w:tcW w:w="709" w:type="dxa"/>
            <w:tcBorders>
              <w:left w:val="single" w:sz="8" w:space="0" w:color="auto"/>
            </w:tcBorders>
          </w:tcPr>
          <w:p w:rsidR="005E605F" w:rsidRPr="00EC6EAD" w:rsidRDefault="005E605F" w:rsidP="00571959">
            <w:pPr>
              <w:jc w:val="center"/>
              <w:rPr>
                <w:rFonts w:ascii="Tahoma" w:hAnsi="Tahoma" w:cs="Tahoma"/>
                <w:sz w:val="20"/>
                <w:szCs w:val="20"/>
              </w:rPr>
            </w:pPr>
            <w:r w:rsidRPr="00EC6EAD">
              <w:rPr>
                <w:rFonts w:ascii="Tahoma" w:hAnsi="Tahoma" w:cs="Tahoma"/>
                <w:sz w:val="20"/>
                <w:szCs w:val="20"/>
              </w:rPr>
              <w:t>06</w:t>
            </w:r>
          </w:p>
        </w:tc>
        <w:tc>
          <w:tcPr>
            <w:tcW w:w="2835" w:type="dxa"/>
          </w:tcPr>
          <w:p w:rsidR="005E605F" w:rsidRPr="00EC6EAD" w:rsidRDefault="005E605F" w:rsidP="00571959">
            <w:pPr>
              <w:rPr>
                <w:rFonts w:ascii="Tahoma" w:hAnsi="Tahoma" w:cs="Tahoma"/>
                <w:sz w:val="20"/>
                <w:szCs w:val="20"/>
              </w:rPr>
            </w:pPr>
            <w:r w:rsidRPr="00EC6EAD">
              <w:rPr>
                <w:rFonts w:ascii="Tahoma" w:hAnsi="Tahoma" w:cs="Tahoma"/>
                <w:sz w:val="20"/>
                <w:szCs w:val="20"/>
              </w:rPr>
              <w:t>Beni d'investimento</w:t>
            </w:r>
          </w:p>
        </w:tc>
        <w:tc>
          <w:tcPr>
            <w:tcW w:w="1169" w:type="dxa"/>
          </w:tcPr>
          <w:p w:rsidR="005E605F" w:rsidRPr="00EC6EAD" w:rsidRDefault="005E605F" w:rsidP="00571959">
            <w:pPr>
              <w:jc w:val="right"/>
              <w:rPr>
                <w:rFonts w:ascii="Tahoma" w:hAnsi="Tahoma" w:cs="Tahoma"/>
                <w:sz w:val="20"/>
                <w:szCs w:val="20"/>
              </w:rPr>
            </w:pPr>
            <w:r w:rsidRPr="00EC6EAD">
              <w:rPr>
                <w:rFonts w:ascii="Tahoma" w:hAnsi="Tahoma" w:cs="Tahoma"/>
                <w:sz w:val="20"/>
                <w:szCs w:val="20"/>
              </w:rPr>
              <w:t>60.013,15</w:t>
            </w:r>
          </w:p>
        </w:tc>
      </w:tr>
    </w:tbl>
    <w:p w:rsidR="005E605F" w:rsidRPr="00961E8C" w:rsidRDefault="005E605F" w:rsidP="005D5271">
      <w:pPr>
        <w:jc w:val="both"/>
        <w:rPr>
          <w:rFonts w:ascii="Tahoma" w:hAnsi="Tahoma" w:cs="Tahoma"/>
          <w:i/>
          <w:sz w:val="18"/>
          <w:szCs w:val="18"/>
        </w:rPr>
      </w:pPr>
    </w:p>
    <w:p w:rsidR="005E605F" w:rsidRDefault="005E605F"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5E605F" w:rsidRPr="00B62F27" w:rsidTr="00571959">
        <w:tc>
          <w:tcPr>
            <w:tcW w:w="118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P</w:t>
            </w:r>
          </w:p>
        </w:tc>
        <w:tc>
          <w:tcPr>
            <w:tcW w:w="126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P02</w:t>
            </w:r>
          </w:p>
        </w:tc>
        <w:tc>
          <w:tcPr>
            <w:tcW w:w="3960" w:type="dxa"/>
          </w:tcPr>
          <w:p w:rsidR="005E605F" w:rsidRPr="00B62F27" w:rsidRDefault="005E605F" w:rsidP="00571959">
            <w:pPr>
              <w:rPr>
                <w:rFonts w:ascii="Tahoma" w:hAnsi="Tahoma" w:cs="Tahoma"/>
                <w:b/>
                <w:sz w:val="20"/>
                <w:szCs w:val="20"/>
              </w:rPr>
            </w:pPr>
            <w:r>
              <w:rPr>
                <w:rFonts w:ascii="Tahoma" w:hAnsi="Tahoma" w:cs="Tahoma"/>
                <w:b/>
                <w:sz w:val="20"/>
                <w:szCs w:val="20"/>
              </w:rPr>
              <w:t>Progetti Spese varie</w:t>
            </w:r>
          </w:p>
        </w:tc>
        <w:tc>
          <w:tcPr>
            <w:tcW w:w="1620" w:type="dxa"/>
          </w:tcPr>
          <w:p w:rsidR="005E605F" w:rsidRPr="00B62F27" w:rsidRDefault="005E605F" w:rsidP="00571959">
            <w:pPr>
              <w:jc w:val="right"/>
              <w:rPr>
                <w:rFonts w:ascii="Tahoma" w:hAnsi="Tahoma" w:cs="Tahoma"/>
                <w:b/>
                <w:sz w:val="20"/>
                <w:szCs w:val="20"/>
              </w:rPr>
            </w:pPr>
            <w:r>
              <w:rPr>
                <w:rFonts w:ascii="Tahoma" w:hAnsi="Tahoma" w:cs="Tahoma"/>
                <w:b/>
                <w:sz w:val="20"/>
                <w:szCs w:val="20"/>
              </w:rPr>
              <w:t>5.800,00</w:t>
            </w:r>
          </w:p>
        </w:tc>
      </w:tr>
    </w:tbl>
    <w:p w:rsidR="005E605F" w:rsidRDefault="005E605F" w:rsidP="00571959">
      <w:pPr>
        <w:rPr>
          <w:rFonts w:ascii="Tahoma" w:hAnsi="Tahoma" w:cs="Tahoma"/>
          <w:i/>
          <w:sz w:val="20"/>
          <w:szCs w:val="20"/>
        </w:rPr>
      </w:pPr>
    </w:p>
    <w:p w:rsidR="005E605F" w:rsidRPr="00311CE1" w:rsidRDefault="00BF38E8" w:rsidP="00E50C23">
      <w:pPr>
        <w:spacing w:line="360" w:lineRule="auto"/>
        <w:ind w:firstLine="426"/>
        <w:jc w:val="both"/>
        <w:rPr>
          <w:rFonts w:ascii="Tahoma" w:hAnsi="Tahoma" w:cs="Tahoma"/>
          <w:sz w:val="20"/>
          <w:szCs w:val="20"/>
        </w:rPr>
      </w:pPr>
      <w:r>
        <w:rPr>
          <w:rFonts w:ascii="Tahoma" w:hAnsi="Tahoma" w:cs="Tahoma"/>
          <w:sz w:val="20"/>
          <w:szCs w:val="20"/>
        </w:rPr>
        <w:t xml:space="preserve">Nell’aggregato </w:t>
      </w:r>
      <w:r w:rsidR="005E605F" w:rsidRPr="00311CE1">
        <w:rPr>
          <w:rFonts w:ascii="Tahoma" w:hAnsi="Tahoma" w:cs="Tahoma"/>
          <w:sz w:val="20"/>
          <w:szCs w:val="20"/>
        </w:rPr>
        <w:t>Progetti Spese varie</w:t>
      </w:r>
      <w:r w:rsidR="0004586D">
        <w:rPr>
          <w:rFonts w:ascii="Tahoma" w:hAnsi="Tahoma" w:cs="Tahoma"/>
          <w:sz w:val="20"/>
          <w:szCs w:val="20"/>
        </w:rPr>
        <w:t xml:space="preserve"> verranno coperte le spe</w:t>
      </w:r>
      <w:r w:rsidR="00FF099D">
        <w:rPr>
          <w:rFonts w:ascii="Tahoma" w:hAnsi="Tahoma" w:cs="Tahoma"/>
          <w:sz w:val="20"/>
          <w:szCs w:val="20"/>
        </w:rPr>
        <w:t>s</w:t>
      </w:r>
      <w:r w:rsidR="0004586D">
        <w:rPr>
          <w:rFonts w:ascii="Tahoma" w:hAnsi="Tahoma" w:cs="Tahoma"/>
          <w:sz w:val="20"/>
          <w:szCs w:val="20"/>
        </w:rPr>
        <w:t>e</w:t>
      </w:r>
      <w:r w:rsidR="00FF099D">
        <w:rPr>
          <w:rFonts w:ascii="Tahoma" w:hAnsi="Tahoma" w:cs="Tahoma"/>
          <w:sz w:val="20"/>
          <w:szCs w:val="20"/>
        </w:rPr>
        <w:t xml:space="preserve"> non di personale</w:t>
      </w:r>
      <w:r w:rsidR="00D541D2">
        <w:rPr>
          <w:rFonts w:ascii="Tahoma" w:hAnsi="Tahoma" w:cs="Tahoma"/>
          <w:sz w:val="20"/>
          <w:szCs w:val="20"/>
        </w:rPr>
        <w:t xml:space="preserve"> riguardanti gli altri acquisti </w:t>
      </w:r>
      <w:r w:rsidR="00F12E58">
        <w:rPr>
          <w:rFonts w:ascii="Tahoma" w:hAnsi="Tahoma" w:cs="Tahoma"/>
          <w:sz w:val="20"/>
          <w:szCs w:val="20"/>
        </w:rPr>
        <w:t xml:space="preserve">e le spese varie </w:t>
      </w:r>
      <w:r w:rsidR="00D541D2">
        <w:rPr>
          <w:rFonts w:ascii="Tahoma" w:hAnsi="Tahoma" w:cs="Tahoma"/>
          <w:sz w:val="20"/>
          <w:szCs w:val="20"/>
        </w:rPr>
        <w:t>relativi ai</w:t>
      </w:r>
      <w:r w:rsidR="0004586D">
        <w:rPr>
          <w:rFonts w:ascii="Tahoma" w:hAnsi="Tahoma" w:cs="Tahoma"/>
          <w:sz w:val="20"/>
          <w:szCs w:val="20"/>
        </w:rPr>
        <w:t xml:space="preserve"> progetti</w:t>
      </w:r>
      <w:r w:rsidR="00FF099D">
        <w:rPr>
          <w:rFonts w:ascii="Tahoma" w:hAnsi="Tahoma" w:cs="Tahoma"/>
          <w:sz w:val="20"/>
          <w:szCs w:val="20"/>
        </w:rPr>
        <w:t xml:space="preserve"> che costituiscono l’ampliamento dell’offerta formativa</w:t>
      </w:r>
      <w:r w:rsidR="00D541D2">
        <w:rPr>
          <w:rFonts w:ascii="Tahoma" w:hAnsi="Tahoma" w:cs="Tahoma"/>
          <w:sz w:val="20"/>
          <w:szCs w:val="20"/>
        </w:rPr>
        <w:t xml:space="preserve">. </w:t>
      </w:r>
      <w:r w:rsidR="00FA1E3E">
        <w:rPr>
          <w:rFonts w:ascii="Tahoma" w:hAnsi="Tahoma" w:cs="Tahoma"/>
          <w:sz w:val="20"/>
          <w:szCs w:val="20"/>
        </w:rPr>
        <w:t>In tale aggregato si provvederà anche a pagare i compensi al personale esperto incaricato del progetto “Io ascolto”.</w:t>
      </w:r>
    </w:p>
    <w:p w:rsidR="005E605F" w:rsidRDefault="005E605F" w:rsidP="005D5271">
      <w:pPr>
        <w:jc w:val="both"/>
        <w:rPr>
          <w:rFonts w:ascii="Tahoma" w:hAnsi="Tahoma" w:cs="Tahoma"/>
          <w:i/>
          <w:sz w:val="18"/>
          <w:szCs w:val="18"/>
        </w:rPr>
      </w:pPr>
    </w:p>
    <w:tbl>
      <w:tblPr>
        <w:tblStyle w:val="Grigliatabella"/>
        <w:tblW w:w="10208" w:type="dxa"/>
        <w:tblLayout w:type="fixed"/>
        <w:tblLook w:val="01E0" w:firstRow="1" w:lastRow="1" w:firstColumn="1" w:lastColumn="1" w:noHBand="0" w:noVBand="0"/>
      </w:tblPr>
      <w:tblGrid>
        <w:gridCol w:w="817"/>
        <w:gridCol w:w="3251"/>
        <w:gridCol w:w="1060"/>
        <w:gridCol w:w="646"/>
        <w:gridCol w:w="3375"/>
        <w:gridCol w:w="1059"/>
      </w:tblGrid>
      <w:tr w:rsidR="005E605F" w:rsidRPr="00BF38E8" w:rsidTr="00BF38E8">
        <w:tc>
          <w:tcPr>
            <w:tcW w:w="5128" w:type="dxa"/>
            <w:gridSpan w:val="3"/>
            <w:tcBorders>
              <w:right w:val="single" w:sz="8" w:space="0" w:color="auto"/>
            </w:tcBorders>
          </w:tcPr>
          <w:p w:rsidR="005E605F" w:rsidRPr="00BF38E8" w:rsidRDefault="005E605F" w:rsidP="00571959">
            <w:pPr>
              <w:jc w:val="center"/>
              <w:rPr>
                <w:rFonts w:ascii="Tahoma" w:hAnsi="Tahoma" w:cs="Tahoma"/>
                <w:b/>
                <w:sz w:val="20"/>
                <w:szCs w:val="20"/>
              </w:rPr>
            </w:pPr>
            <w:r w:rsidRPr="00BF38E8">
              <w:rPr>
                <w:rFonts w:ascii="Tahoma" w:hAnsi="Tahoma" w:cs="Tahoma"/>
                <w:b/>
                <w:sz w:val="20"/>
                <w:szCs w:val="20"/>
              </w:rPr>
              <w:t>Entrate</w:t>
            </w:r>
          </w:p>
        </w:tc>
        <w:tc>
          <w:tcPr>
            <w:tcW w:w="5080" w:type="dxa"/>
            <w:gridSpan w:val="3"/>
            <w:tcBorders>
              <w:left w:val="single" w:sz="8" w:space="0" w:color="auto"/>
            </w:tcBorders>
          </w:tcPr>
          <w:p w:rsidR="005E605F" w:rsidRPr="00BF38E8" w:rsidRDefault="005E605F" w:rsidP="00571959">
            <w:pPr>
              <w:jc w:val="center"/>
              <w:rPr>
                <w:rFonts w:ascii="Tahoma" w:hAnsi="Tahoma" w:cs="Tahoma"/>
                <w:b/>
                <w:sz w:val="20"/>
                <w:szCs w:val="20"/>
              </w:rPr>
            </w:pPr>
            <w:r w:rsidRPr="00BF38E8">
              <w:rPr>
                <w:rFonts w:ascii="Tahoma" w:hAnsi="Tahoma" w:cs="Tahoma"/>
                <w:b/>
                <w:sz w:val="20"/>
                <w:szCs w:val="20"/>
              </w:rPr>
              <w:t>Spese</w:t>
            </w:r>
          </w:p>
        </w:tc>
      </w:tr>
      <w:tr w:rsidR="005E605F" w:rsidRPr="00BF38E8" w:rsidTr="00BF38E8">
        <w:tc>
          <w:tcPr>
            <w:tcW w:w="817" w:type="dxa"/>
          </w:tcPr>
          <w:p w:rsidR="005E605F" w:rsidRPr="00BF38E8" w:rsidRDefault="005E605F" w:rsidP="00571959">
            <w:pPr>
              <w:jc w:val="center"/>
              <w:rPr>
                <w:rFonts w:ascii="Tahoma" w:hAnsi="Tahoma" w:cs="Tahoma"/>
                <w:sz w:val="20"/>
                <w:szCs w:val="20"/>
              </w:rPr>
            </w:pPr>
            <w:proofErr w:type="spellStart"/>
            <w:r w:rsidRPr="00BF38E8">
              <w:rPr>
                <w:rFonts w:ascii="Tahoma" w:hAnsi="Tahoma" w:cs="Tahoma"/>
                <w:sz w:val="20"/>
                <w:szCs w:val="20"/>
              </w:rPr>
              <w:t>Aggr</w:t>
            </w:r>
            <w:proofErr w:type="spellEnd"/>
            <w:r w:rsidRPr="00BF38E8">
              <w:rPr>
                <w:rFonts w:ascii="Tahoma" w:hAnsi="Tahoma" w:cs="Tahoma"/>
                <w:sz w:val="20"/>
                <w:szCs w:val="20"/>
              </w:rPr>
              <w:t>.</w:t>
            </w:r>
          </w:p>
        </w:tc>
        <w:tc>
          <w:tcPr>
            <w:tcW w:w="3251" w:type="dxa"/>
          </w:tcPr>
          <w:p w:rsidR="005E605F" w:rsidRPr="00BF38E8" w:rsidRDefault="005E605F" w:rsidP="00571959">
            <w:pPr>
              <w:jc w:val="center"/>
              <w:rPr>
                <w:rFonts w:ascii="Tahoma" w:hAnsi="Tahoma" w:cs="Tahoma"/>
                <w:sz w:val="20"/>
                <w:szCs w:val="20"/>
              </w:rPr>
            </w:pPr>
            <w:r w:rsidRPr="00BF38E8">
              <w:rPr>
                <w:rFonts w:ascii="Tahoma" w:hAnsi="Tahoma" w:cs="Tahoma"/>
                <w:sz w:val="20"/>
                <w:szCs w:val="20"/>
              </w:rPr>
              <w:t>Descrizione</w:t>
            </w:r>
          </w:p>
        </w:tc>
        <w:tc>
          <w:tcPr>
            <w:tcW w:w="1060" w:type="dxa"/>
            <w:tcBorders>
              <w:right w:val="single" w:sz="8" w:space="0" w:color="auto"/>
            </w:tcBorders>
          </w:tcPr>
          <w:p w:rsidR="005E605F" w:rsidRPr="00BF38E8" w:rsidRDefault="005E605F" w:rsidP="00571959">
            <w:pPr>
              <w:jc w:val="center"/>
              <w:rPr>
                <w:rFonts w:ascii="Tahoma" w:hAnsi="Tahoma" w:cs="Tahoma"/>
                <w:sz w:val="20"/>
                <w:szCs w:val="20"/>
              </w:rPr>
            </w:pPr>
            <w:r w:rsidRPr="00BF38E8">
              <w:rPr>
                <w:rFonts w:ascii="Tahoma" w:hAnsi="Tahoma" w:cs="Tahoma"/>
                <w:sz w:val="20"/>
                <w:szCs w:val="20"/>
              </w:rPr>
              <w:t>Importo</w:t>
            </w:r>
          </w:p>
        </w:tc>
        <w:tc>
          <w:tcPr>
            <w:tcW w:w="646" w:type="dxa"/>
            <w:tcBorders>
              <w:left w:val="single" w:sz="8" w:space="0" w:color="auto"/>
            </w:tcBorders>
          </w:tcPr>
          <w:p w:rsidR="005E605F" w:rsidRPr="00BF38E8" w:rsidRDefault="005E605F" w:rsidP="00571959">
            <w:pPr>
              <w:jc w:val="center"/>
              <w:rPr>
                <w:rFonts w:ascii="Tahoma" w:hAnsi="Tahoma" w:cs="Tahoma"/>
                <w:sz w:val="20"/>
                <w:szCs w:val="20"/>
              </w:rPr>
            </w:pPr>
            <w:r w:rsidRPr="00BF38E8">
              <w:rPr>
                <w:rFonts w:ascii="Tahoma" w:hAnsi="Tahoma" w:cs="Tahoma"/>
                <w:sz w:val="20"/>
                <w:szCs w:val="20"/>
              </w:rPr>
              <w:t>Tipo</w:t>
            </w:r>
          </w:p>
        </w:tc>
        <w:tc>
          <w:tcPr>
            <w:tcW w:w="3375" w:type="dxa"/>
          </w:tcPr>
          <w:p w:rsidR="005E605F" w:rsidRPr="00BF38E8" w:rsidRDefault="005E605F" w:rsidP="00571959">
            <w:pPr>
              <w:jc w:val="center"/>
              <w:rPr>
                <w:rFonts w:ascii="Tahoma" w:hAnsi="Tahoma" w:cs="Tahoma"/>
                <w:sz w:val="20"/>
                <w:szCs w:val="20"/>
              </w:rPr>
            </w:pPr>
            <w:r w:rsidRPr="00BF38E8">
              <w:rPr>
                <w:rFonts w:ascii="Tahoma" w:hAnsi="Tahoma" w:cs="Tahoma"/>
                <w:sz w:val="20"/>
                <w:szCs w:val="20"/>
              </w:rPr>
              <w:t>Descrizione</w:t>
            </w:r>
          </w:p>
        </w:tc>
        <w:tc>
          <w:tcPr>
            <w:tcW w:w="1059" w:type="dxa"/>
          </w:tcPr>
          <w:p w:rsidR="005E605F" w:rsidRPr="00BF38E8" w:rsidRDefault="005E605F" w:rsidP="00571959">
            <w:pPr>
              <w:jc w:val="center"/>
              <w:rPr>
                <w:rFonts w:ascii="Tahoma" w:hAnsi="Tahoma" w:cs="Tahoma"/>
                <w:sz w:val="20"/>
                <w:szCs w:val="20"/>
              </w:rPr>
            </w:pPr>
            <w:r w:rsidRPr="00BF38E8">
              <w:rPr>
                <w:rFonts w:ascii="Tahoma" w:hAnsi="Tahoma" w:cs="Tahoma"/>
                <w:sz w:val="20"/>
                <w:szCs w:val="20"/>
              </w:rPr>
              <w:t>Importo</w:t>
            </w:r>
          </w:p>
        </w:tc>
      </w:tr>
      <w:tr w:rsidR="005E605F" w:rsidRPr="00BF38E8" w:rsidTr="00BF38E8">
        <w:tc>
          <w:tcPr>
            <w:tcW w:w="817" w:type="dxa"/>
          </w:tcPr>
          <w:p w:rsidR="005E605F" w:rsidRPr="00BF38E8" w:rsidRDefault="005E605F" w:rsidP="00571959">
            <w:pPr>
              <w:jc w:val="center"/>
              <w:rPr>
                <w:rFonts w:ascii="Tahoma" w:hAnsi="Tahoma" w:cs="Tahoma"/>
                <w:sz w:val="20"/>
                <w:szCs w:val="20"/>
              </w:rPr>
            </w:pPr>
            <w:r w:rsidRPr="00BF38E8">
              <w:rPr>
                <w:rFonts w:ascii="Tahoma" w:hAnsi="Tahoma" w:cs="Tahoma"/>
                <w:bCs/>
                <w:sz w:val="20"/>
                <w:szCs w:val="20"/>
              </w:rPr>
              <w:t>01</w:t>
            </w:r>
          </w:p>
        </w:tc>
        <w:tc>
          <w:tcPr>
            <w:tcW w:w="3251" w:type="dxa"/>
          </w:tcPr>
          <w:p w:rsidR="005E605F" w:rsidRPr="00BF38E8" w:rsidRDefault="005E605F" w:rsidP="00571959">
            <w:pPr>
              <w:rPr>
                <w:rFonts w:ascii="Tahoma" w:hAnsi="Tahoma" w:cs="Tahoma"/>
                <w:sz w:val="20"/>
                <w:szCs w:val="20"/>
              </w:rPr>
            </w:pPr>
            <w:r w:rsidRPr="00BF38E8">
              <w:rPr>
                <w:rFonts w:ascii="Tahoma" w:hAnsi="Tahoma" w:cs="Tahoma"/>
                <w:sz w:val="20"/>
                <w:szCs w:val="20"/>
              </w:rPr>
              <w:t>Avanzo di amministrazione presunto</w:t>
            </w:r>
          </w:p>
        </w:tc>
        <w:tc>
          <w:tcPr>
            <w:tcW w:w="1060" w:type="dxa"/>
            <w:tcBorders>
              <w:right w:val="single" w:sz="8" w:space="0" w:color="auto"/>
            </w:tcBorders>
          </w:tcPr>
          <w:p w:rsidR="005E605F" w:rsidRPr="00BF38E8" w:rsidRDefault="005E605F" w:rsidP="00571959">
            <w:pPr>
              <w:jc w:val="right"/>
              <w:rPr>
                <w:rFonts w:ascii="Tahoma" w:hAnsi="Tahoma" w:cs="Tahoma"/>
                <w:sz w:val="20"/>
                <w:szCs w:val="20"/>
              </w:rPr>
            </w:pPr>
            <w:r w:rsidRPr="00BF38E8">
              <w:rPr>
                <w:rFonts w:ascii="Tahoma" w:hAnsi="Tahoma" w:cs="Tahoma"/>
                <w:sz w:val="20"/>
                <w:szCs w:val="20"/>
              </w:rPr>
              <w:t>5.000,00</w:t>
            </w:r>
          </w:p>
        </w:tc>
        <w:tc>
          <w:tcPr>
            <w:tcW w:w="646" w:type="dxa"/>
            <w:tcBorders>
              <w:left w:val="single" w:sz="8" w:space="0" w:color="auto"/>
            </w:tcBorders>
          </w:tcPr>
          <w:p w:rsidR="005E605F" w:rsidRPr="00BF38E8" w:rsidRDefault="005E605F" w:rsidP="00571959">
            <w:pPr>
              <w:jc w:val="center"/>
              <w:rPr>
                <w:rFonts w:ascii="Tahoma" w:hAnsi="Tahoma" w:cs="Tahoma"/>
                <w:sz w:val="20"/>
                <w:szCs w:val="20"/>
              </w:rPr>
            </w:pPr>
            <w:r w:rsidRPr="00BF38E8">
              <w:rPr>
                <w:rFonts w:ascii="Tahoma" w:hAnsi="Tahoma" w:cs="Tahoma"/>
                <w:sz w:val="20"/>
                <w:szCs w:val="20"/>
              </w:rPr>
              <w:t>02</w:t>
            </w:r>
          </w:p>
        </w:tc>
        <w:tc>
          <w:tcPr>
            <w:tcW w:w="3375" w:type="dxa"/>
          </w:tcPr>
          <w:p w:rsidR="005E605F" w:rsidRPr="00BF38E8" w:rsidRDefault="005E605F" w:rsidP="00571959">
            <w:pPr>
              <w:rPr>
                <w:rFonts w:ascii="Tahoma" w:hAnsi="Tahoma" w:cs="Tahoma"/>
                <w:sz w:val="20"/>
                <w:szCs w:val="20"/>
              </w:rPr>
            </w:pPr>
            <w:r w:rsidRPr="00BF38E8">
              <w:rPr>
                <w:rFonts w:ascii="Tahoma" w:hAnsi="Tahoma" w:cs="Tahoma"/>
                <w:sz w:val="20"/>
                <w:szCs w:val="20"/>
              </w:rPr>
              <w:t>Beni di consumo</w:t>
            </w:r>
          </w:p>
        </w:tc>
        <w:tc>
          <w:tcPr>
            <w:tcW w:w="1059" w:type="dxa"/>
          </w:tcPr>
          <w:p w:rsidR="005E605F" w:rsidRPr="00BF38E8" w:rsidRDefault="005E605F" w:rsidP="00571959">
            <w:pPr>
              <w:jc w:val="right"/>
              <w:rPr>
                <w:rFonts w:ascii="Tahoma" w:hAnsi="Tahoma" w:cs="Tahoma"/>
                <w:sz w:val="20"/>
                <w:szCs w:val="20"/>
              </w:rPr>
            </w:pPr>
            <w:r w:rsidRPr="00BF38E8">
              <w:rPr>
                <w:rFonts w:ascii="Tahoma" w:hAnsi="Tahoma" w:cs="Tahoma"/>
                <w:sz w:val="20"/>
                <w:szCs w:val="20"/>
              </w:rPr>
              <w:t>2.600,00</w:t>
            </w:r>
          </w:p>
        </w:tc>
      </w:tr>
      <w:tr w:rsidR="005E605F" w:rsidRPr="00BF38E8" w:rsidTr="00BF38E8">
        <w:tc>
          <w:tcPr>
            <w:tcW w:w="817" w:type="dxa"/>
          </w:tcPr>
          <w:p w:rsidR="005E605F" w:rsidRPr="00BF38E8" w:rsidRDefault="005E605F" w:rsidP="00571959">
            <w:pPr>
              <w:jc w:val="center"/>
              <w:rPr>
                <w:rFonts w:ascii="Tahoma" w:hAnsi="Tahoma" w:cs="Tahoma"/>
                <w:bCs/>
                <w:sz w:val="20"/>
                <w:szCs w:val="20"/>
              </w:rPr>
            </w:pPr>
            <w:r w:rsidRPr="00BF38E8">
              <w:rPr>
                <w:rFonts w:ascii="Tahoma" w:hAnsi="Tahoma" w:cs="Tahoma"/>
                <w:bCs/>
                <w:sz w:val="20"/>
                <w:szCs w:val="20"/>
              </w:rPr>
              <w:t>03</w:t>
            </w:r>
          </w:p>
        </w:tc>
        <w:tc>
          <w:tcPr>
            <w:tcW w:w="3251" w:type="dxa"/>
          </w:tcPr>
          <w:p w:rsidR="005E605F" w:rsidRPr="00BF38E8" w:rsidRDefault="005E605F" w:rsidP="00571959">
            <w:pPr>
              <w:rPr>
                <w:rFonts w:ascii="Tahoma" w:hAnsi="Tahoma" w:cs="Tahoma"/>
                <w:sz w:val="20"/>
                <w:szCs w:val="20"/>
              </w:rPr>
            </w:pPr>
            <w:r w:rsidRPr="00BF38E8">
              <w:rPr>
                <w:rFonts w:ascii="Tahoma" w:hAnsi="Tahoma" w:cs="Tahoma"/>
                <w:sz w:val="20"/>
                <w:szCs w:val="20"/>
              </w:rPr>
              <w:t>Finanziamenti dalla Regione</w:t>
            </w:r>
          </w:p>
        </w:tc>
        <w:tc>
          <w:tcPr>
            <w:tcW w:w="1060" w:type="dxa"/>
            <w:tcBorders>
              <w:right w:val="single" w:sz="8" w:space="0" w:color="auto"/>
            </w:tcBorders>
          </w:tcPr>
          <w:p w:rsidR="005E605F" w:rsidRPr="00BF38E8" w:rsidRDefault="005E605F" w:rsidP="00571959">
            <w:pPr>
              <w:jc w:val="right"/>
              <w:rPr>
                <w:rFonts w:ascii="Tahoma" w:hAnsi="Tahoma" w:cs="Tahoma"/>
                <w:sz w:val="20"/>
                <w:szCs w:val="20"/>
              </w:rPr>
            </w:pPr>
            <w:r w:rsidRPr="00BF38E8">
              <w:rPr>
                <w:rFonts w:ascii="Tahoma" w:hAnsi="Tahoma" w:cs="Tahoma"/>
                <w:sz w:val="20"/>
                <w:szCs w:val="20"/>
              </w:rPr>
              <w:t>800,00</w:t>
            </w:r>
          </w:p>
        </w:tc>
        <w:tc>
          <w:tcPr>
            <w:tcW w:w="646" w:type="dxa"/>
            <w:tcBorders>
              <w:left w:val="single" w:sz="8" w:space="0" w:color="auto"/>
            </w:tcBorders>
          </w:tcPr>
          <w:p w:rsidR="005E605F" w:rsidRPr="00BF38E8" w:rsidRDefault="005E605F" w:rsidP="00571959">
            <w:pPr>
              <w:jc w:val="center"/>
              <w:rPr>
                <w:rFonts w:ascii="Tahoma" w:hAnsi="Tahoma" w:cs="Tahoma"/>
                <w:sz w:val="20"/>
                <w:szCs w:val="20"/>
              </w:rPr>
            </w:pPr>
            <w:r w:rsidRPr="00BF38E8">
              <w:rPr>
                <w:rFonts w:ascii="Tahoma" w:hAnsi="Tahoma" w:cs="Tahoma"/>
                <w:sz w:val="20"/>
                <w:szCs w:val="20"/>
              </w:rPr>
              <w:t>03</w:t>
            </w:r>
          </w:p>
        </w:tc>
        <w:tc>
          <w:tcPr>
            <w:tcW w:w="3375" w:type="dxa"/>
          </w:tcPr>
          <w:p w:rsidR="005E605F" w:rsidRPr="00BF38E8" w:rsidRDefault="005E605F" w:rsidP="00571959">
            <w:pPr>
              <w:rPr>
                <w:rFonts w:ascii="Tahoma" w:hAnsi="Tahoma" w:cs="Tahoma"/>
                <w:sz w:val="20"/>
                <w:szCs w:val="20"/>
              </w:rPr>
            </w:pPr>
            <w:r w:rsidRPr="00BF38E8">
              <w:rPr>
                <w:rFonts w:ascii="Tahoma" w:hAnsi="Tahoma" w:cs="Tahoma"/>
                <w:sz w:val="20"/>
                <w:szCs w:val="20"/>
              </w:rPr>
              <w:t>Acquisto di servizi ed utilizzo di beni di terzi</w:t>
            </w:r>
          </w:p>
        </w:tc>
        <w:tc>
          <w:tcPr>
            <w:tcW w:w="1059" w:type="dxa"/>
          </w:tcPr>
          <w:p w:rsidR="005E605F" w:rsidRPr="00BF38E8" w:rsidRDefault="005E605F" w:rsidP="00571959">
            <w:pPr>
              <w:jc w:val="right"/>
              <w:rPr>
                <w:rFonts w:ascii="Tahoma" w:hAnsi="Tahoma" w:cs="Tahoma"/>
                <w:sz w:val="20"/>
                <w:szCs w:val="20"/>
              </w:rPr>
            </w:pPr>
            <w:r w:rsidRPr="00BF38E8">
              <w:rPr>
                <w:rFonts w:ascii="Tahoma" w:hAnsi="Tahoma" w:cs="Tahoma"/>
                <w:sz w:val="20"/>
                <w:szCs w:val="20"/>
              </w:rPr>
              <w:t>2.800,00</w:t>
            </w:r>
          </w:p>
        </w:tc>
      </w:tr>
      <w:tr w:rsidR="005E605F" w:rsidRPr="00BF38E8" w:rsidTr="00BF38E8">
        <w:tc>
          <w:tcPr>
            <w:tcW w:w="817" w:type="dxa"/>
          </w:tcPr>
          <w:p w:rsidR="005E605F" w:rsidRPr="00BF38E8" w:rsidRDefault="005E605F" w:rsidP="00571959">
            <w:pPr>
              <w:jc w:val="center"/>
              <w:rPr>
                <w:rFonts w:ascii="Tahoma" w:hAnsi="Tahoma" w:cs="Tahoma"/>
                <w:bCs/>
                <w:sz w:val="20"/>
                <w:szCs w:val="20"/>
              </w:rPr>
            </w:pPr>
            <w:r w:rsidRPr="00BF38E8">
              <w:rPr>
                <w:rFonts w:ascii="Tahoma" w:hAnsi="Tahoma" w:cs="Tahoma"/>
                <w:bCs/>
                <w:sz w:val="20"/>
                <w:szCs w:val="20"/>
              </w:rPr>
              <w:t xml:space="preserve"> </w:t>
            </w:r>
          </w:p>
        </w:tc>
        <w:tc>
          <w:tcPr>
            <w:tcW w:w="3251" w:type="dxa"/>
            <w:tcBorders>
              <w:bottom w:val="single" w:sz="4" w:space="0" w:color="auto"/>
            </w:tcBorders>
          </w:tcPr>
          <w:p w:rsidR="005E605F" w:rsidRPr="00BF38E8" w:rsidRDefault="005E605F" w:rsidP="00571959">
            <w:pPr>
              <w:rPr>
                <w:rFonts w:ascii="Tahoma" w:hAnsi="Tahoma" w:cs="Tahoma"/>
                <w:sz w:val="20"/>
                <w:szCs w:val="20"/>
              </w:rPr>
            </w:pPr>
            <w:r w:rsidRPr="00BF38E8">
              <w:rPr>
                <w:rFonts w:ascii="Tahoma" w:hAnsi="Tahoma" w:cs="Tahoma"/>
                <w:sz w:val="20"/>
                <w:szCs w:val="20"/>
              </w:rPr>
              <w:t xml:space="preserve"> </w:t>
            </w:r>
          </w:p>
        </w:tc>
        <w:tc>
          <w:tcPr>
            <w:tcW w:w="1060" w:type="dxa"/>
            <w:tcBorders>
              <w:bottom w:val="single" w:sz="4" w:space="0" w:color="auto"/>
              <w:right w:val="single" w:sz="8" w:space="0" w:color="auto"/>
            </w:tcBorders>
          </w:tcPr>
          <w:p w:rsidR="005E605F" w:rsidRPr="00BF38E8" w:rsidRDefault="005E605F" w:rsidP="00571959">
            <w:pPr>
              <w:jc w:val="right"/>
              <w:rPr>
                <w:rFonts w:ascii="Tahoma" w:hAnsi="Tahoma" w:cs="Tahoma"/>
                <w:sz w:val="20"/>
                <w:szCs w:val="20"/>
              </w:rPr>
            </w:pPr>
            <w:r w:rsidRPr="00BF38E8">
              <w:rPr>
                <w:rFonts w:ascii="Tahoma" w:hAnsi="Tahoma" w:cs="Tahoma"/>
                <w:sz w:val="20"/>
                <w:szCs w:val="20"/>
              </w:rPr>
              <w:t xml:space="preserve"> </w:t>
            </w:r>
          </w:p>
        </w:tc>
        <w:tc>
          <w:tcPr>
            <w:tcW w:w="646" w:type="dxa"/>
            <w:tcBorders>
              <w:left w:val="single" w:sz="8" w:space="0" w:color="auto"/>
            </w:tcBorders>
          </w:tcPr>
          <w:p w:rsidR="005E605F" w:rsidRPr="00BF38E8" w:rsidRDefault="005E605F" w:rsidP="00571959">
            <w:pPr>
              <w:jc w:val="center"/>
              <w:rPr>
                <w:rFonts w:ascii="Tahoma" w:hAnsi="Tahoma" w:cs="Tahoma"/>
                <w:sz w:val="20"/>
                <w:szCs w:val="20"/>
              </w:rPr>
            </w:pPr>
            <w:r w:rsidRPr="00BF38E8">
              <w:rPr>
                <w:rFonts w:ascii="Tahoma" w:hAnsi="Tahoma" w:cs="Tahoma"/>
                <w:sz w:val="20"/>
                <w:szCs w:val="20"/>
              </w:rPr>
              <w:t>04</w:t>
            </w:r>
          </w:p>
        </w:tc>
        <w:tc>
          <w:tcPr>
            <w:tcW w:w="3375" w:type="dxa"/>
          </w:tcPr>
          <w:p w:rsidR="005E605F" w:rsidRPr="00BF38E8" w:rsidRDefault="005E605F" w:rsidP="00571959">
            <w:pPr>
              <w:rPr>
                <w:rFonts w:ascii="Tahoma" w:hAnsi="Tahoma" w:cs="Tahoma"/>
                <w:sz w:val="20"/>
                <w:szCs w:val="20"/>
              </w:rPr>
            </w:pPr>
            <w:r w:rsidRPr="00BF38E8">
              <w:rPr>
                <w:rFonts w:ascii="Tahoma" w:hAnsi="Tahoma" w:cs="Tahoma"/>
                <w:sz w:val="20"/>
                <w:szCs w:val="20"/>
              </w:rPr>
              <w:t>Altre spese</w:t>
            </w:r>
          </w:p>
        </w:tc>
        <w:tc>
          <w:tcPr>
            <w:tcW w:w="1059" w:type="dxa"/>
          </w:tcPr>
          <w:p w:rsidR="005E605F" w:rsidRPr="00BF38E8" w:rsidRDefault="005E605F" w:rsidP="00571959">
            <w:pPr>
              <w:jc w:val="right"/>
              <w:rPr>
                <w:rFonts w:ascii="Tahoma" w:hAnsi="Tahoma" w:cs="Tahoma"/>
                <w:sz w:val="20"/>
                <w:szCs w:val="20"/>
              </w:rPr>
            </w:pPr>
            <w:r w:rsidRPr="00BF38E8">
              <w:rPr>
                <w:rFonts w:ascii="Tahoma" w:hAnsi="Tahoma" w:cs="Tahoma"/>
                <w:sz w:val="20"/>
                <w:szCs w:val="20"/>
              </w:rPr>
              <w:t>400,00</w:t>
            </w:r>
          </w:p>
        </w:tc>
      </w:tr>
    </w:tbl>
    <w:p w:rsidR="005E605F" w:rsidRPr="00961E8C" w:rsidRDefault="005E605F" w:rsidP="005D5271">
      <w:pPr>
        <w:jc w:val="both"/>
        <w:rPr>
          <w:rFonts w:ascii="Tahoma" w:hAnsi="Tahoma" w:cs="Tahoma"/>
          <w:i/>
          <w:sz w:val="18"/>
          <w:szCs w:val="18"/>
        </w:rPr>
      </w:pPr>
    </w:p>
    <w:p w:rsidR="005E605F" w:rsidRDefault="005E605F"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5E605F" w:rsidRPr="00B62F27" w:rsidTr="00571959">
        <w:tc>
          <w:tcPr>
            <w:tcW w:w="118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P</w:t>
            </w:r>
          </w:p>
        </w:tc>
        <w:tc>
          <w:tcPr>
            <w:tcW w:w="126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P03</w:t>
            </w:r>
          </w:p>
        </w:tc>
        <w:tc>
          <w:tcPr>
            <w:tcW w:w="3960" w:type="dxa"/>
          </w:tcPr>
          <w:p w:rsidR="005E605F" w:rsidRPr="00B62F27" w:rsidRDefault="005E605F" w:rsidP="00571959">
            <w:pPr>
              <w:rPr>
                <w:rFonts w:ascii="Tahoma" w:hAnsi="Tahoma" w:cs="Tahoma"/>
                <w:b/>
                <w:sz w:val="20"/>
                <w:szCs w:val="20"/>
              </w:rPr>
            </w:pPr>
            <w:r>
              <w:rPr>
                <w:rFonts w:ascii="Tahoma" w:hAnsi="Tahoma" w:cs="Tahoma"/>
                <w:b/>
                <w:sz w:val="20"/>
                <w:szCs w:val="20"/>
              </w:rPr>
              <w:t>Progetto Piano formazione Umbria</w:t>
            </w:r>
          </w:p>
        </w:tc>
        <w:tc>
          <w:tcPr>
            <w:tcW w:w="1620" w:type="dxa"/>
          </w:tcPr>
          <w:p w:rsidR="005E605F" w:rsidRPr="00B62F27" w:rsidRDefault="005E605F" w:rsidP="00571959">
            <w:pPr>
              <w:jc w:val="right"/>
              <w:rPr>
                <w:rFonts w:ascii="Tahoma" w:hAnsi="Tahoma" w:cs="Tahoma"/>
                <w:b/>
                <w:sz w:val="20"/>
                <w:szCs w:val="20"/>
              </w:rPr>
            </w:pPr>
            <w:r>
              <w:rPr>
                <w:rFonts w:ascii="Tahoma" w:hAnsi="Tahoma" w:cs="Tahoma"/>
                <w:b/>
                <w:sz w:val="20"/>
                <w:szCs w:val="20"/>
              </w:rPr>
              <w:t>24.543,00</w:t>
            </w:r>
          </w:p>
        </w:tc>
      </w:tr>
    </w:tbl>
    <w:p w:rsidR="005E605F" w:rsidRDefault="005E605F" w:rsidP="00571959">
      <w:pPr>
        <w:rPr>
          <w:rFonts w:ascii="Tahoma" w:hAnsi="Tahoma" w:cs="Tahoma"/>
          <w:i/>
          <w:sz w:val="20"/>
          <w:szCs w:val="20"/>
        </w:rPr>
      </w:pPr>
    </w:p>
    <w:p w:rsidR="005E605F" w:rsidRPr="00311CE1" w:rsidRDefault="00F12E58" w:rsidP="00E50C23">
      <w:pPr>
        <w:spacing w:line="360" w:lineRule="auto"/>
        <w:ind w:firstLine="426"/>
        <w:jc w:val="both"/>
        <w:rPr>
          <w:rFonts w:ascii="Tahoma" w:hAnsi="Tahoma" w:cs="Tahoma"/>
          <w:sz w:val="20"/>
          <w:szCs w:val="20"/>
        </w:rPr>
      </w:pPr>
      <w:r>
        <w:rPr>
          <w:rFonts w:ascii="Tahoma" w:hAnsi="Tahoma" w:cs="Tahoma"/>
          <w:sz w:val="20"/>
          <w:szCs w:val="20"/>
        </w:rPr>
        <w:t xml:space="preserve">Nell’aggregato </w:t>
      </w:r>
      <w:r w:rsidR="005E605F" w:rsidRPr="00311CE1">
        <w:rPr>
          <w:rFonts w:ascii="Tahoma" w:hAnsi="Tahoma" w:cs="Tahoma"/>
          <w:sz w:val="20"/>
          <w:szCs w:val="20"/>
        </w:rPr>
        <w:t>Progetto Piano formazione Umbria</w:t>
      </w:r>
      <w:r w:rsidR="00F609EF">
        <w:rPr>
          <w:rFonts w:ascii="Tahoma" w:hAnsi="Tahoma" w:cs="Tahoma"/>
          <w:sz w:val="20"/>
          <w:szCs w:val="20"/>
        </w:rPr>
        <w:t xml:space="preserve"> verranno effettuate delle spese </w:t>
      </w:r>
      <w:r w:rsidR="00FD01D8">
        <w:rPr>
          <w:rFonts w:ascii="Tahoma" w:hAnsi="Tahoma" w:cs="Tahoma"/>
          <w:sz w:val="20"/>
          <w:szCs w:val="20"/>
        </w:rPr>
        <w:t>sulla base di quanto previsto dal</w:t>
      </w:r>
      <w:r w:rsidR="00F609EF">
        <w:rPr>
          <w:rFonts w:ascii="Tahoma" w:hAnsi="Tahoma" w:cs="Tahoma"/>
          <w:sz w:val="20"/>
          <w:szCs w:val="20"/>
        </w:rPr>
        <w:t xml:space="preserve">  Piano di formazione per il personale docente delle scuole secondarie dell’Umbria per </w:t>
      </w:r>
      <w:proofErr w:type="spellStart"/>
      <w:r w:rsidR="00F609EF">
        <w:rPr>
          <w:rFonts w:ascii="Tahoma" w:hAnsi="Tahoma" w:cs="Tahoma"/>
          <w:sz w:val="20"/>
          <w:szCs w:val="20"/>
        </w:rPr>
        <w:t>l’a.s.</w:t>
      </w:r>
      <w:proofErr w:type="spellEnd"/>
      <w:r w:rsidR="00F609EF">
        <w:rPr>
          <w:rFonts w:ascii="Tahoma" w:hAnsi="Tahoma" w:cs="Tahoma"/>
          <w:sz w:val="20"/>
          <w:szCs w:val="20"/>
        </w:rPr>
        <w:t xml:space="preserve"> 2012/13</w:t>
      </w:r>
      <w:r w:rsidR="00FD01D8">
        <w:rPr>
          <w:rFonts w:ascii="Tahoma" w:hAnsi="Tahoma" w:cs="Tahoma"/>
          <w:sz w:val="20"/>
          <w:szCs w:val="20"/>
        </w:rPr>
        <w:t>;</w:t>
      </w:r>
      <w:r w:rsidR="00F609EF">
        <w:rPr>
          <w:rFonts w:ascii="Tahoma" w:hAnsi="Tahoma" w:cs="Tahoma"/>
          <w:sz w:val="20"/>
          <w:szCs w:val="20"/>
        </w:rPr>
        <w:t xml:space="preserve"> l’utilizzo di tali fondi sarà determinato dall’USR e riguarderà principalmente le spese del personale </w:t>
      </w:r>
      <w:r w:rsidR="00FD01D8">
        <w:rPr>
          <w:rFonts w:ascii="Tahoma" w:hAnsi="Tahoma" w:cs="Tahoma"/>
          <w:sz w:val="20"/>
          <w:szCs w:val="20"/>
        </w:rPr>
        <w:t>chiamato a fare le docenze nei</w:t>
      </w:r>
      <w:r w:rsidR="00F609EF">
        <w:rPr>
          <w:rFonts w:ascii="Tahoma" w:hAnsi="Tahoma" w:cs="Tahoma"/>
          <w:sz w:val="20"/>
          <w:szCs w:val="20"/>
        </w:rPr>
        <w:t xml:space="preserve"> corsi che saranno attivati</w:t>
      </w:r>
      <w:r w:rsidR="0003477B">
        <w:rPr>
          <w:rFonts w:ascii="Tahoma" w:hAnsi="Tahoma" w:cs="Tahoma"/>
          <w:sz w:val="20"/>
          <w:szCs w:val="20"/>
        </w:rPr>
        <w:t xml:space="preserve"> ed altre spese necessarie per l’organizzazione degli stessi</w:t>
      </w:r>
      <w:r w:rsidR="00F609EF">
        <w:rPr>
          <w:rFonts w:ascii="Tahoma" w:hAnsi="Tahoma" w:cs="Tahoma"/>
          <w:sz w:val="20"/>
          <w:szCs w:val="20"/>
        </w:rPr>
        <w:t>.</w:t>
      </w:r>
    </w:p>
    <w:p w:rsidR="005E605F" w:rsidRDefault="005E605F" w:rsidP="005D5271">
      <w:pPr>
        <w:jc w:val="both"/>
        <w:rPr>
          <w:rFonts w:ascii="Tahoma" w:hAnsi="Tahoma" w:cs="Tahoma"/>
          <w:i/>
          <w:sz w:val="18"/>
          <w:szCs w:val="18"/>
        </w:rPr>
      </w:pPr>
    </w:p>
    <w:tbl>
      <w:tblPr>
        <w:tblStyle w:val="Grigliatabella"/>
        <w:tblW w:w="10208" w:type="dxa"/>
        <w:tblLayout w:type="fixed"/>
        <w:tblLook w:val="01E0" w:firstRow="1" w:lastRow="1" w:firstColumn="1" w:lastColumn="1" w:noHBand="0" w:noVBand="0"/>
      </w:tblPr>
      <w:tblGrid>
        <w:gridCol w:w="817"/>
        <w:gridCol w:w="3544"/>
        <w:gridCol w:w="1134"/>
        <w:gridCol w:w="709"/>
        <w:gridCol w:w="2693"/>
        <w:gridCol w:w="1311"/>
      </w:tblGrid>
      <w:tr w:rsidR="005E605F" w:rsidRPr="00F609EF" w:rsidTr="00F609EF">
        <w:tc>
          <w:tcPr>
            <w:tcW w:w="5495" w:type="dxa"/>
            <w:gridSpan w:val="3"/>
            <w:tcBorders>
              <w:right w:val="single" w:sz="8" w:space="0" w:color="auto"/>
            </w:tcBorders>
          </w:tcPr>
          <w:p w:rsidR="005E605F" w:rsidRPr="00F609EF" w:rsidRDefault="005E605F" w:rsidP="00571959">
            <w:pPr>
              <w:jc w:val="center"/>
              <w:rPr>
                <w:rFonts w:ascii="Tahoma" w:hAnsi="Tahoma" w:cs="Tahoma"/>
                <w:b/>
                <w:sz w:val="20"/>
                <w:szCs w:val="20"/>
              </w:rPr>
            </w:pPr>
            <w:bookmarkStart w:id="0" w:name="_GoBack"/>
            <w:bookmarkEnd w:id="0"/>
            <w:r w:rsidRPr="00F609EF">
              <w:rPr>
                <w:rFonts w:ascii="Tahoma" w:hAnsi="Tahoma" w:cs="Tahoma"/>
                <w:b/>
                <w:sz w:val="20"/>
                <w:szCs w:val="20"/>
              </w:rPr>
              <w:t>Entrate</w:t>
            </w:r>
          </w:p>
        </w:tc>
        <w:tc>
          <w:tcPr>
            <w:tcW w:w="4713" w:type="dxa"/>
            <w:gridSpan w:val="3"/>
            <w:tcBorders>
              <w:left w:val="single" w:sz="8" w:space="0" w:color="auto"/>
            </w:tcBorders>
          </w:tcPr>
          <w:p w:rsidR="005E605F" w:rsidRPr="00F609EF" w:rsidRDefault="005E605F" w:rsidP="00571959">
            <w:pPr>
              <w:jc w:val="center"/>
              <w:rPr>
                <w:rFonts w:ascii="Tahoma" w:hAnsi="Tahoma" w:cs="Tahoma"/>
                <w:b/>
                <w:sz w:val="20"/>
                <w:szCs w:val="20"/>
              </w:rPr>
            </w:pPr>
            <w:r w:rsidRPr="00F609EF">
              <w:rPr>
                <w:rFonts w:ascii="Tahoma" w:hAnsi="Tahoma" w:cs="Tahoma"/>
                <w:b/>
                <w:sz w:val="20"/>
                <w:szCs w:val="20"/>
              </w:rPr>
              <w:t>Spese</w:t>
            </w:r>
          </w:p>
        </w:tc>
      </w:tr>
      <w:tr w:rsidR="005E605F" w:rsidRPr="00F609EF" w:rsidTr="00F609EF">
        <w:tc>
          <w:tcPr>
            <w:tcW w:w="817" w:type="dxa"/>
          </w:tcPr>
          <w:p w:rsidR="005E605F" w:rsidRPr="00F609EF" w:rsidRDefault="005E605F" w:rsidP="00571959">
            <w:pPr>
              <w:jc w:val="center"/>
              <w:rPr>
                <w:rFonts w:ascii="Tahoma" w:hAnsi="Tahoma" w:cs="Tahoma"/>
                <w:sz w:val="20"/>
                <w:szCs w:val="20"/>
              </w:rPr>
            </w:pPr>
            <w:proofErr w:type="spellStart"/>
            <w:r w:rsidRPr="00F609EF">
              <w:rPr>
                <w:rFonts w:ascii="Tahoma" w:hAnsi="Tahoma" w:cs="Tahoma"/>
                <w:sz w:val="20"/>
                <w:szCs w:val="20"/>
              </w:rPr>
              <w:lastRenderedPageBreak/>
              <w:t>Aggr</w:t>
            </w:r>
            <w:proofErr w:type="spellEnd"/>
            <w:r w:rsidRPr="00F609EF">
              <w:rPr>
                <w:rFonts w:ascii="Tahoma" w:hAnsi="Tahoma" w:cs="Tahoma"/>
                <w:sz w:val="20"/>
                <w:szCs w:val="20"/>
              </w:rPr>
              <w:t>.</w:t>
            </w:r>
          </w:p>
        </w:tc>
        <w:tc>
          <w:tcPr>
            <w:tcW w:w="3544" w:type="dxa"/>
          </w:tcPr>
          <w:p w:rsidR="005E605F" w:rsidRPr="00F609EF" w:rsidRDefault="005E605F" w:rsidP="00571959">
            <w:pPr>
              <w:jc w:val="center"/>
              <w:rPr>
                <w:rFonts w:ascii="Tahoma" w:hAnsi="Tahoma" w:cs="Tahoma"/>
                <w:sz w:val="20"/>
                <w:szCs w:val="20"/>
              </w:rPr>
            </w:pPr>
            <w:r w:rsidRPr="00F609EF">
              <w:rPr>
                <w:rFonts w:ascii="Tahoma" w:hAnsi="Tahoma" w:cs="Tahoma"/>
                <w:sz w:val="20"/>
                <w:szCs w:val="20"/>
              </w:rPr>
              <w:t>Descrizione</w:t>
            </w:r>
          </w:p>
        </w:tc>
        <w:tc>
          <w:tcPr>
            <w:tcW w:w="1134" w:type="dxa"/>
            <w:tcBorders>
              <w:right w:val="single" w:sz="8" w:space="0" w:color="auto"/>
            </w:tcBorders>
          </w:tcPr>
          <w:p w:rsidR="005E605F" w:rsidRPr="00F609EF" w:rsidRDefault="005E605F" w:rsidP="00571959">
            <w:pPr>
              <w:jc w:val="center"/>
              <w:rPr>
                <w:rFonts w:ascii="Tahoma" w:hAnsi="Tahoma" w:cs="Tahoma"/>
                <w:sz w:val="20"/>
                <w:szCs w:val="20"/>
              </w:rPr>
            </w:pPr>
            <w:r w:rsidRPr="00F609EF">
              <w:rPr>
                <w:rFonts w:ascii="Tahoma" w:hAnsi="Tahoma" w:cs="Tahoma"/>
                <w:sz w:val="20"/>
                <w:szCs w:val="20"/>
              </w:rPr>
              <w:t>Importo</w:t>
            </w:r>
          </w:p>
        </w:tc>
        <w:tc>
          <w:tcPr>
            <w:tcW w:w="709" w:type="dxa"/>
            <w:tcBorders>
              <w:left w:val="single" w:sz="8" w:space="0" w:color="auto"/>
            </w:tcBorders>
          </w:tcPr>
          <w:p w:rsidR="005E605F" w:rsidRPr="00F609EF" w:rsidRDefault="005E605F" w:rsidP="00571959">
            <w:pPr>
              <w:jc w:val="center"/>
              <w:rPr>
                <w:rFonts w:ascii="Tahoma" w:hAnsi="Tahoma" w:cs="Tahoma"/>
                <w:sz w:val="20"/>
                <w:szCs w:val="20"/>
              </w:rPr>
            </w:pPr>
            <w:r w:rsidRPr="00F609EF">
              <w:rPr>
                <w:rFonts w:ascii="Tahoma" w:hAnsi="Tahoma" w:cs="Tahoma"/>
                <w:sz w:val="20"/>
                <w:szCs w:val="20"/>
              </w:rPr>
              <w:t>Tipo</w:t>
            </w:r>
          </w:p>
        </w:tc>
        <w:tc>
          <w:tcPr>
            <w:tcW w:w="2693" w:type="dxa"/>
          </w:tcPr>
          <w:p w:rsidR="005E605F" w:rsidRPr="00F609EF" w:rsidRDefault="005E605F" w:rsidP="00571959">
            <w:pPr>
              <w:jc w:val="center"/>
              <w:rPr>
                <w:rFonts w:ascii="Tahoma" w:hAnsi="Tahoma" w:cs="Tahoma"/>
                <w:sz w:val="20"/>
                <w:szCs w:val="20"/>
              </w:rPr>
            </w:pPr>
            <w:r w:rsidRPr="00F609EF">
              <w:rPr>
                <w:rFonts w:ascii="Tahoma" w:hAnsi="Tahoma" w:cs="Tahoma"/>
                <w:sz w:val="20"/>
                <w:szCs w:val="20"/>
              </w:rPr>
              <w:t>Descrizione</w:t>
            </w:r>
          </w:p>
        </w:tc>
        <w:tc>
          <w:tcPr>
            <w:tcW w:w="1311" w:type="dxa"/>
          </w:tcPr>
          <w:p w:rsidR="005E605F" w:rsidRPr="00F609EF" w:rsidRDefault="005E605F" w:rsidP="00571959">
            <w:pPr>
              <w:jc w:val="center"/>
              <w:rPr>
                <w:rFonts w:ascii="Tahoma" w:hAnsi="Tahoma" w:cs="Tahoma"/>
                <w:sz w:val="20"/>
                <w:szCs w:val="20"/>
              </w:rPr>
            </w:pPr>
            <w:r w:rsidRPr="00F609EF">
              <w:rPr>
                <w:rFonts w:ascii="Tahoma" w:hAnsi="Tahoma" w:cs="Tahoma"/>
                <w:sz w:val="20"/>
                <w:szCs w:val="20"/>
              </w:rPr>
              <w:t>Importo</w:t>
            </w:r>
          </w:p>
        </w:tc>
      </w:tr>
      <w:tr w:rsidR="005E605F" w:rsidRPr="00F609EF" w:rsidTr="00F609EF">
        <w:tc>
          <w:tcPr>
            <w:tcW w:w="817" w:type="dxa"/>
          </w:tcPr>
          <w:p w:rsidR="005E605F" w:rsidRPr="00F609EF" w:rsidRDefault="005E605F" w:rsidP="00571959">
            <w:pPr>
              <w:jc w:val="center"/>
              <w:rPr>
                <w:rFonts w:ascii="Tahoma" w:hAnsi="Tahoma" w:cs="Tahoma"/>
                <w:sz w:val="20"/>
                <w:szCs w:val="20"/>
              </w:rPr>
            </w:pPr>
            <w:r w:rsidRPr="00F609EF">
              <w:rPr>
                <w:rFonts w:ascii="Tahoma" w:hAnsi="Tahoma" w:cs="Tahoma"/>
                <w:bCs/>
                <w:sz w:val="20"/>
                <w:szCs w:val="20"/>
              </w:rPr>
              <w:t>01</w:t>
            </w:r>
          </w:p>
        </w:tc>
        <w:tc>
          <w:tcPr>
            <w:tcW w:w="3544" w:type="dxa"/>
            <w:tcBorders>
              <w:bottom w:val="single" w:sz="4" w:space="0" w:color="auto"/>
            </w:tcBorders>
          </w:tcPr>
          <w:p w:rsidR="005E605F" w:rsidRPr="00F609EF" w:rsidRDefault="005E605F" w:rsidP="00571959">
            <w:pPr>
              <w:rPr>
                <w:rFonts w:ascii="Tahoma" w:hAnsi="Tahoma" w:cs="Tahoma"/>
                <w:sz w:val="20"/>
                <w:szCs w:val="20"/>
              </w:rPr>
            </w:pPr>
            <w:r w:rsidRPr="00F609EF">
              <w:rPr>
                <w:rFonts w:ascii="Tahoma" w:hAnsi="Tahoma" w:cs="Tahoma"/>
                <w:sz w:val="20"/>
                <w:szCs w:val="20"/>
              </w:rPr>
              <w:t>Avanzo di amministrazione presunto</w:t>
            </w:r>
          </w:p>
        </w:tc>
        <w:tc>
          <w:tcPr>
            <w:tcW w:w="1134" w:type="dxa"/>
            <w:tcBorders>
              <w:bottom w:val="single" w:sz="4" w:space="0" w:color="auto"/>
              <w:right w:val="single" w:sz="8" w:space="0" w:color="auto"/>
            </w:tcBorders>
          </w:tcPr>
          <w:p w:rsidR="005E605F" w:rsidRPr="00F609EF" w:rsidRDefault="005E605F" w:rsidP="00571959">
            <w:pPr>
              <w:jc w:val="right"/>
              <w:rPr>
                <w:rFonts w:ascii="Tahoma" w:hAnsi="Tahoma" w:cs="Tahoma"/>
                <w:sz w:val="20"/>
                <w:szCs w:val="20"/>
              </w:rPr>
            </w:pPr>
            <w:r w:rsidRPr="00F609EF">
              <w:rPr>
                <w:rFonts w:ascii="Tahoma" w:hAnsi="Tahoma" w:cs="Tahoma"/>
                <w:sz w:val="20"/>
                <w:szCs w:val="20"/>
              </w:rPr>
              <w:t>24.543,00</w:t>
            </w:r>
          </w:p>
        </w:tc>
        <w:tc>
          <w:tcPr>
            <w:tcW w:w="709" w:type="dxa"/>
            <w:tcBorders>
              <w:left w:val="single" w:sz="8" w:space="0" w:color="auto"/>
            </w:tcBorders>
          </w:tcPr>
          <w:p w:rsidR="005E605F" w:rsidRPr="00F609EF" w:rsidRDefault="005E605F" w:rsidP="00571959">
            <w:pPr>
              <w:jc w:val="center"/>
              <w:rPr>
                <w:rFonts w:ascii="Tahoma" w:hAnsi="Tahoma" w:cs="Tahoma"/>
                <w:sz w:val="20"/>
                <w:szCs w:val="20"/>
              </w:rPr>
            </w:pPr>
            <w:r w:rsidRPr="00F609EF">
              <w:rPr>
                <w:rFonts w:ascii="Tahoma" w:hAnsi="Tahoma" w:cs="Tahoma"/>
                <w:sz w:val="20"/>
                <w:szCs w:val="20"/>
              </w:rPr>
              <w:t>01</w:t>
            </w:r>
          </w:p>
        </w:tc>
        <w:tc>
          <w:tcPr>
            <w:tcW w:w="2693" w:type="dxa"/>
          </w:tcPr>
          <w:p w:rsidR="005E605F" w:rsidRPr="00F609EF" w:rsidRDefault="005E605F" w:rsidP="00571959">
            <w:pPr>
              <w:rPr>
                <w:rFonts w:ascii="Tahoma" w:hAnsi="Tahoma" w:cs="Tahoma"/>
                <w:sz w:val="20"/>
                <w:szCs w:val="20"/>
              </w:rPr>
            </w:pPr>
            <w:r w:rsidRPr="00F609EF">
              <w:rPr>
                <w:rFonts w:ascii="Tahoma" w:hAnsi="Tahoma" w:cs="Tahoma"/>
                <w:sz w:val="20"/>
                <w:szCs w:val="20"/>
              </w:rPr>
              <w:t>Personale</w:t>
            </w:r>
          </w:p>
        </w:tc>
        <w:tc>
          <w:tcPr>
            <w:tcW w:w="1311" w:type="dxa"/>
          </w:tcPr>
          <w:p w:rsidR="005E605F" w:rsidRPr="00F609EF" w:rsidRDefault="005E605F" w:rsidP="00571959">
            <w:pPr>
              <w:jc w:val="right"/>
              <w:rPr>
                <w:rFonts w:ascii="Tahoma" w:hAnsi="Tahoma" w:cs="Tahoma"/>
                <w:sz w:val="20"/>
                <w:szCs w:val="20"/>
              </w:rPr>
            </w:pPr>
            <w:r w:rsidRPr="00F609EF">
              <w:rPr>
                <w:rFonts w:ascii="Tahoma" w:hAnsi="Tahoma" w:cs="Tahoma"/>
                <w:sz w:val="20"/>
                <w:szCs w:val="20"/>
              </w:rPr>
              <w:t>24.543,00</w:t>
            </w:r>
          </w:p>
        </w:tc>
      </w:tr>
    </w:tbl>
    <w:p w:rsidR="005E605F" w:rsidRPr="00961E8C" w:rsidRDefault="005E605F" w:rsidP="005D5271">
      <w:pPr>
        <w:jc w:val="both"/>
        <w:rPr>
          <w:rFonts w:ascii="Tahoma" w:hAnsi="Tahoma" w:cs="Tahoma"/>
          <w:i/>
          <w:sz w:val="18"/>
          <w:szCs w:val="18"/>
        </w:rPr>
      </w:pPr>
    </w:p>
    <w:p w:rsidR="005E605F" w:rsidRDefault="005E605F"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5E605F" w:rsidRPr="00B62F27" w:rsidTr="00571959">
        <w:tc>
          <w:tcPr>
            <w:tcW w:w="118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P</w:t>
            </w:r>
          </w:p>
        </w:tc>
        <w:tc>
          <w:tcPr>
            <w:tcW w:w="1260" w:type="dxa"/>
          </w:tcPr>
          <w:p w:rsidR="005E605F" w:rsidRPr="00B62F27" w:rsidRDefault="005E605F" w:rsidP="00571959">
            <w:pPr>
              <w:jc w:val="center"/>
              <w:rPr>
                <w:rFonts w:ascii="Tahoma" w:hAnsi="Tahoma" w:cs="Tahoma"/>
                <w:b/>
                <w:sz w:val="20"/>
                <w:szCs w:val="20"/>
              </w:rPr>
            </w:pPr>
            <w:r>
              <w:rPr>
                <w:rFonts w:ascii="Tahoma" w:hAnsi="Tahoma" w:cs="Tahoma"/>
                <w:b/>
                <w:sz w:val="20"/>
                <w:szCs w:val="20"/>
              </w:rPr>
              <w:t>P18</w:t>
            </w:r>
          </w:p>
        </w:tc>
        <w:tc>
          <w:tcPr>
            <w:tcW w:w="3960" w:type="dxa"/>
          </w:tcPr>
          <w:p w:rsidR="005E605F" w:rsidRPr="00B62F27" w:rsidRDefault="005E605F" w:rsidP="00571959">
            <w:pPr>
              <w:rPr>
                <w:rFonts w:ascii="Tahoma" w:hAnsi="Tahoma" w:cs="Tahoma"/>
                <w:b/>
                <w:sz w:val="20"/>
                <w:szCs w:val="20"/>
              </w:rPr>
            </w:pPr>
            <w:r>
              <w:rPr>
                <w:rFonts w:ascii="Tahoma" w:hAnsi="Tahoma" w:cs="Tahoma"/>
                <w:b/>
                <w:sz w:val="20"/>
                <w:szCs w:val="20"/>
              </w:rPr>
              <w:t>Viaggi e visite d'istruzione</w:t>
            </w:r>
          </w:p>
        </w:tc>
        <w:tc>
          <w:tcPr>
            <w:tcW w:w="1620" w:type="dxa"/>
          </w:tcPr>
          <w:p w:rsidR="005E605F" w:rsidRPr="00B62F27" w:rsidRDefault="005E605F" w:rsidP="00571959">
            <w:pPr>
              <w:jc w:val="right"/>
              <w:rPr>
                <w:rFonts w:ascii="Tahoma" w:hAnsi="Tahoma" w:cs="Tahoma"/>
                <w:b/>
                <w:sz w:val="20"/>
                <w:szCs w:val="20"/>
              </w:rPr>
            </w:pPr>
            <w:r>
              <w:rPr>
                <w:rFonts w:ascii="Tahoma" w:hAnsi="Tahoma" w:cs="Tahoma"/>
                <w:b/>
                <w:sz w:val="20"/>
                <w:szCs w:val="20"/>
              </w:rPr>
              <w:t>9.840,00</w:t>
            </w:r>
          </w:p>
        </w:tc>
      </w:tr>
    </w:tbl>
    <w:p w:rsidR="005E605F" w:rsidRDefault="005E605F" w:rsidP="00571959">
      <w:pPr>
        <w:rPr>
          <w:rFonts w:ascii="Tahoma" w:hAnsi="Tahoma" w:cs="Tahoma"/>
          <w:i/>
          <w:sz w:val="20"/>
          <w:szCs w:val="20"/>
        </w:rPr>
      </w:pPr>
    </w:p>
    <w:p w:rsidR="005E605F" w:rsidRPr="00311CE1" w:rsidRDefault="00ED6149" w:rsidP="00E50C23">
      <w:pPr>
        <w:spacing w:line="360" w:lineRule="auto"/>
        <w:ind w:firstLine="426"/>
        <w:jc w:val="both"/>
        <w:rPr>
          <w:rFonts w:ascii="Tahoma" w:hAnsi="Tahoma" w:cs="Tahoma"/>
          <w:sz w:val="20"/>
          <w:szCs w:val="20"/>
        </w:rPr>
      </w:pPr>
      <w:r>
        <w:rPr>
          <w:rFonts w:ascii="Tahoma" w:hAnsi="Tahoma" w:cs="Tahoma"/>
          <w:sz w:val="20"/>
          <w:szCs w:val="20"/>
        </w:rPr>
        <w:t xml:space="preserve">Nell’aggregato </w:t>
      </w:r>
      <w:r w:rsidR="005E605F" w:rsidRPr="00311CE1">
        <w:rPr>
          <w:rFonts w:ascii="Tahoma" w:hAnsi="Tahoma" w:cs="Tahoma"/>
          <w:sz w:val="20"/>
          <w:szCs w:val="20"/>
        </w:rPr>
        <w:t>Viaggi e visite d'istruzione</w:t>
      </w:r>
      <w:r>
        <w:rPr>
          <w:rFonts w:ascii="Tahoma" w:hAnsi="Tahoma" w:cs="Tahoma"/>
          <w:sz w:val="20"/>
          <w:szCs w:val="20"/>
        </w:rPr>
        <w:t xml:space="preserve"> si provvederà a rimborsare al personale le spese relative ai viaggi e visite d’istruzione (spese per pasti, rimborsi biglietti musei</w:t>
      </w:r>
      <w:r w:rsidR="005774CF">
        <w:rPr>
          <w:rFonts w:ascii="Tahoma" w:hAnsi="Tahoma" w:cs="Tahoma"/>
          <w:sz w:val="20"/>
          <w:szCs w:val="20"/>
        </w:rPr>
        <w:t xml:space="preserve"> e mezzi di trasporto, ecc.</w:t>
      </w:r>
      <w:r>
        <w:rPr>
          <w:rFonts w:ascii="Tahoma" w:hAnsi="Tahoma" w:cs="Tahoma"/>
          <w:sz w:val="20"/>
          <w:szCs w:val="20"/>
        </w:rPr>
        <w:t>)</w:t>
      </w:r>
      <w:r w:rsidR="005774CF">
        <w:rPr>
          <w:rFonts w:ascii="Tahoma" w:hAnsi="Tahoma" w:cs="Tahoma"/>
          <w:sz w:val="20"/>
          <w:szCs w:val="20"/>
        </w:rPr>
        <w:t xml:space="preserve"> e a pagare le eventuali quote del personale a carico dell’Istituto per l’effettuazione delle varie uscite.</w:t>
      </w:r>
    </w:p>
    <w:p w:rsidR="005E605F" w:rsidRDefault="005E605F" w:rsidP="005D5271">
      <w:pPr>
        <w:jc w:val="both"/>
        <w:rPr>
          <w:rFonts w:ascii="Tahoma" w:hAnsi="Tahoma" w:cs="Tahoma"/>
          <w:i/>
          <w:sz w:val="18"/>
          <w:szCs w:val="18"/>
        </w:rPr>
      </w:pPr>
    </w:p>
    <w:tbl>
      <w:tblPr>
        <w:tblStyle w:val="Grigliatabella"/>
        <w:tblW w:w="10208" w:type="dxa"/>
        <w:tblLayout w:type="fixed"/>
        <w:tblLook w:val="01E0" w:firstRow="1" w:lastRow="1" w:firstColumn="1" w:lastColumn="1" w:noHBand="0" w:noVBand="0"/>
      </w:tblPr>
      <w:tblGrid>
        <w:gridCol w:w="817"/>
        <w:gridCol w:w="3544"/>
        <w:gridCol w:w="1134"/>
        <w:gridCol w:w="850"/>
        <w:gridCol w:w="2804"/>
        <w:gridCol w:w="1059"/>
      </w:tblGrid>
      <w:tr w:rsidR="005E605F" w:rsidRPr="00A37A7B" w:rsidTr="00A37A7B">
        <w:tc>
          <w:tcPr>
            <w:tcW w:w="5495" w:type="dxa"/>
            <w:gridSpan w:val="3"/>
            <w:tcBorders>
              <w:right w:val="single" w:sz="8" w:space="0" w:color="auto"/>
            </w:tcBorders>
          </w:tcPr>
          <w:p w:rsidR="005E605F" w:rsidRPr="00A37A7B" w:rsidRDefault="005E605F" w:rsidP="00571959">
            <w:pPr>
              <w:jc w:val="center"/>
              <w:rPr>
                <w:rFonts w:ascii="Tahoma" w:hAnsi="Tahoma" w:cs="Tahoma"/>
                <w:b/>
                <w:sz w:val="20"/>
                <w:szCs w:val="20"/>
              </w:rPr>
            </w:pPr>
            <w:r w:rsidRPr="00A37A7B">
              <w:rPr>
                <w:rFonts w:ascii="Tahoma" w:hAnsi="Tahoma" w:cs="Tahoma"/>
                <w:b/>
                <w:sz w:val="20"/>
                <w:szCs w:val="20"/>
              </w:rPr>
              <w:t>Entrate</w:t>
            </w:r>
          </w:p>
        </w:tc>
        <w:tc>
          <w:tcPr>
            <w:tcW w:w="4713" w:type="dxa"/>
            <w:gridSpan w:val="3"/>
            <w:tcBorders>
              <w:left w:val="single" w:sz="8" w:space="0" w:color="auto"/>
            </w:tcBorders>
          </w:tcPr>
          <w:p w:rsidR="005E605F" w:rsidRPr="00A37A7B" w:rsidRDefault="005E605F" w:rsidP="00571959">
            <w:pPr>
              <w:jc w:val="center"/>
              <w:rPr>
                <w:rFonts w:ascii="Tahoma" w:hAnsi="Tahoma" w:cs="Tahoma"/>
                <w:b/>
                <w:sz w:val="20"/>
                <w:szCs w:val="20"/>
              </w:rPr>
            </w:pPr>
            <w:r w:rsidRPr="00A37A7B">
              <w:rPr>
                <w:rFonts w:ascii="Tahoma" w:hAnsi="Tahoma" w:cs="Tahoma"/>
                <w:b/>
                <w:sz w:val="20"/>
                <w:szCs w:val="20"/>
              </w:rPr>
              <w:t>Spese</w:t>
            </w:r>
          </w:p>
        </w:tc>
      </w:tr>
      <w:tr w:rsidR="005E605F" w:rsidRPr="00A37A7B" w:rsidTr="00A37A7B">
        <w:tc>
          <w:tcPr>
            <w:tcW w:w="817" w:type="dxa"/>
          </w:tcPr>
          <w:p w:rsidR="005E605F" w:rsidRPr="00A37A7B" w:rsidRDefault="005E605F" w:rsidP="00571959">
            <w:pPr>
              <w:jc w:val="center"/>
              <w:rPr>
                <w:rFonts w:ascii="Tahoma" w:hAnsi="Tahoma" w:cs="Tahoma"/>
                <w:sz w:val="20"/>
                <w:szCs w:val="20"/>
              </w:rPr>
            </w:pPr>
            <w:proofErr w:type="spellStart"/>
            <w:r w:rsidRPr="00A37A7B">
              <w:rPr>
                <w:rFonts w:ascii="Tahoma" w:hAnsi="Tahoma" w:cs="Tahoma"/>
                <w:sz w:val="20"/>
                <w:szCs w:val="20"/>
              </w:rPr>
              <w:t>Aggr</w:t>
            </w:r>
            <w:proofErr w:type="spellEnd"/>
            <w:r w:rsidRPr="00A37A7B">
              <w:rPr>
                <w:rFonts w:ascii="Tahoma" w:hAnsi="Tahoma" w:cs="Tahoma"/>
                <w:sz w:val="20"/>
                <w:szCs w:val="20"/>
              </w:rPr>
              <w:t>.</w:t>
            </w:r>
          </w:p>
        </w:tc>
        <w:tc>
          <w:tcPr>
            <w:tcW w:w="3544" w:type="dxa"/>
          </w:tcPr>
          <w:p w:rsidR="005E605F" w:rsidRPr="00A37A7B" w:rsidRDefault="005E605F" w:rsidP="00571959">
            <w:pPr>
              <w:jc w:val="center"/>
              <w:rPr>
                <w:rFonts w:ascii="Tahoma" w:hAnsi="Tahoma" w:cs="Tahoma"/>
                <w:sz w:val="20"/>
                <w:szCs w:val="20"/>
              </w:rPr>
            </w:pPr>
            <w:r w:rsidRPr="00A37A7B">
              <w:rPr>
                <w:rFonts w:ascii="Tahoma" w:hAnsi="Tahoma" w:cs="Tahoma"/>
                <w:sz w:val="20"/>
                <w:szCs w:val="20"/>
              </w:rPr>
              <w:t>Descrizione</w:t>
            </w:r>
          </w:p>
        </w:tc>
        <w:tc>
          <w:tcPr>
            <w:tcW w:w="1134" w:type="dxa"/>
            <w:tcBorders>
              <w:right w:val="single" w:sz="8" w:space="0" w:color="auto"/>
            </w:tcBorders>
          </w:tcPr>
          <w:p w:rsidR="005E605F" w:rsidRPr="00A37A7B" w:rsidRDefault="005E605F" w:rsidP="00571959">
            <w:pPr>
              <w:jc w:val="center"/>
              <w:rPr>
                <w:rFonts w:ascii="Tahoma" w:hAnsi="Tahoma" w:cs="Tahoma"/>
                <w:sz w:val="20"/>
                <w:szCs w:val="20"/>
              </w:rPr>
            </w:pPr>
            <w:r w:rsidRPr="00A37A7B">
              <w:rPr>
                <w:rFonts w:ascii="Tahoma" w:hAnsi="Tahoma" w:cs="Tahoma"/>
                <w:sz w:val="20"/>
                <w:szCs w:val="20"/>
              </w:rPr>
              <w:t>Importo</w:t>
            </w:r>
          </w:p>
        </w:tc>
        <w:tc>
          <w:tcPr>
            <w:tcW w:w="850" w:type="dxa"/>
            <w:tcBorders>
              <w:left w:val="single" w:sz="8" w:space="0" w:color="auto"/>
            </w:tcBorders>
          </w:tcPr>
          <w:p w:rsidR="005E605F" w:rsidRPr="00A37A7B" w:rsidRDefault="005E605F" w:rsidP="00571959">
            <w:pPr>
              <w:jc w:val="center"/>
              <w:rPr>
                <w:rFonts w:ascii="Tahoma" w:hAnsi="Tahoma" w:cs="Tahoma"/>
                <w:sz w:val="20"/>
                <w:szCs w:val="20"/>
              </w:rPr>
            </w:pPr>
            <w:r w:rsidRPr="00A37A7B">
              <w:rPr>
                <w:rFonts w:ascii="Tahoma" w:hAnsi="Tahoma" w:cs="Tahoma"/>
                <w:sz w:val="20"/>
                <w:szCs w:val="20"/>
              </w:rPr>
              <w:t>Tipo</w:t>
            </w:r>
          </w:p>
        </w:tc>
        <w:tc>
          <w:tcPr>
            <w:tcW w:w="2804" w:type="dxa"/>
          </w:tcPr>
          <w:p w:rsidR="005E605F" w:rsidRPr="00A37A7B" w:rsidRDefault="005E605F" w:rsidP="00571959">
            <w:pPr>
              <w:jc w:val="center"/>
              <w:rPr>
                <w:rFonts w:ascii="Tahoma" w:hAnsi="Tahoma" w:cs="Tahoma"/>
                <w:sz w:val="20"/>
                <w:szCs w:val="20"/>
              </w:rPr>
            </w:pPr>
            <w:r w:rsidRPr="00A37A7B">
              <w:rPr>
                <w:rFonts w:ascii="Tahoma" w:hAnsi="Tahoma" w:cs="Tahoma"/>
                <w:sz w:val="20"/>
                <w:szCs w:val="20"/>
              </w:rPr>
              <w:t>Descrizione</w:t>
            </w:r>
          </w:p>
        </w:tc>
        <w:tc>
          <w:tcPr>
            <w:tcW w:w="1059" w:type="dxa"/>
          </w:tcPr>
          <w:p w:rsidR="005E605F" w:rsidRPr="00A37A7B" w:rsidRDefault="005E605F" w:rsidP="00571959">
            <w:pPr>
              <w:jc w:val="center"/>
              <w:rPr>
                <w:rFonts w:ascii="Tahoma" w:hAnsi="Tahoma" w:cs="Tahoma"/>
                <w:sz w:val="20"/>
                <w:szCs w:val="20"/>
              </w:rPr>
            </w:pPr>
            <w:r w:rsidRPr="00A37A7B">
              <w:rPr>
                <w:rFonts w:ascii="Tahoma" w:hAnsi="Tahoma" w:cs="Tahoma"/>
                <w:sz w:val="20"/>
                <w:szCs w:val="20"/>
              </w:rPr>
              <w:t>Importo</w:t>
            </w:r>
          </w:p>
        </w:tc>
      </w:tr>
      <w:tr w:rsidR="005E605F" w:rsidRPr="00A37A7B" w:rsidTr="00A37A7B">
        <w:tc>
          <w:tcPr>
            <w:tcW w:w="817" w:type="dxa"/>
          </w:tcPr>
          <w:p w:rsidR="005E605F" w:rsidRPr="00A37A7B" w:rsidRDefault="005E605F" w:rsidP="00571959">
            <w:pPr>
              <w:jc w:val="center"/>
              <w:rPr>
                <w:rFonts w:ascii="Tahoma" w:hAnsi="Tahoma" w:cs="Tahoma"/>
                <w:sz w:val="20"/>
                <w:szCs w:val="20"/>
              </w:rPr>
            </w:pPr>
            <w:r w:rsidRPr="00A37A7B">
              <w:rPr>
                <w:rFonts w:ascii="Tahoma" w:hAnsi="Tahoma" w:cs="Tahoma"/>
                <w:bCs/>
                <w:sz w:val="20"/>
                <w:szCs w:val="20"/>
              </w:rPr>
              <w:t>01</w:t>
            </w:r>
          </w:p>
        </w:tc>
        <w:tc>
          <w:tcPr>
            <w:tcW w:w="3544" w:type="dxa"/>
          </w:tcPr>
          <w:p w:rsidR="005E605F" w:rsidRPr="00A37A7B" w:rsidRDefault="005E605F" w:rsidP="00571959">
            <w:pPr>
              <w:rPr>
                <w:rFonts w:ascii="Tahoma" w:hAnsi="Tahoma" w:cs="Tahoma"/>
                <w:sz w:val="20"/>
                <w:szCs w:val="20"/>
              </w:rPr>
            </w:pPr>
            <w:r w:rsidRPr="00A37A7B">
              <w:rPr>
                <w:rFonts w:ascii="Tahoma" w:hAnsi="Tahoma" w:cs="Tahoma"/>
                <w:sz w:val="20"/>
                <w:szCs w:val="20"/>
              </w:rPr>
              <w:t>Avanzo di amministrazione presunto</w:t>
            </w:r>
          </w:p>
        </w:tc>
        <w:tc>
          <w:tcPr>
            <w:tcW w:w="1134" w:type="dxa"/>
            <w:tcBorders>
              <w:right w:val="single" w:sz="8" w:space="0" w:color="auto"/>
            </w:tcBorders>
          </w:tcPr>
          <w:p w:rsidR="005E605F" w:rsidRPr="00A37A7B" w:rsidRDefault="005E605F" w:rsidP="00571959">
            <w:pPr>
              <w:jc w:val="right"/>
              <w:rPr>
                <w:rFonts w:ascii="Tahoma" w:hAnsi="Tahoma" w:cs="Tahoma"/>
                <w:sz w:val="20"/>
                <w:szCs w:val="20"/>
              </w:rPr>
            </w:pPr>
            <w:r w:rsidRPr="00A37A7B">
              <w:rPr>
                <w:rFonts w:ascii="Tahoma" w:hAnsi="Tahoma" w:cs="Tahoma"/>
                <w:sz w:val="20"/>
                <w:szCs w:val="20"/>
              </w:rPr>
              <w:t>5.000,00</w:t>
            </w:r>
          </w:p>
        </w:tc>
        <w:tc>
          <w:tcPr>
            <w:tcW w:w="850" w:type="dxa"/>
            <w:tcBorders>
              <w:left w:val="single" w:sz="8" w:space="0" w:color="auto"/>
            </w:tcBorders>
          </w:tcPr>
          <w:p w:rsidR="005E605F" w:rsidRPr="00A37A7B" w:rsidRDefault="005E605F" w:rsidP="00571959">
            <w:pPr>
              <w:jc w:val="center"/>
              <w:rPr>
                <w:rFonts w:ascii="Tahoma" w:hAnsi="Tahoma" w:cs="Tahoma"/>
                <w:sz w:val="20"/>
                <w:szCs w:val="20"/>
              </w:rPr>
            </w:pPr>
            <w:r w:rsidRPr="00A37A7B">
              <w:rPr>
                <w:rFonts w:ascii="Tahoma" w:hAnsi="Tahoma" w:cs="Tahoma"/>
                <w:sz w:val="20"/>
                <w:szCs w:val="20"/>
              </w:rPr>
              <w:t>01</w:t>
            </w:r>
          </w:p>
        </w:tc>
        <w:tc>
          <w:tcPr>
            <w:tcW w:w="2804" w:type="dxa"/>
          </w:tcPr>
          <w:p w:rsidR="005E605F" w:rsidRPr="00A37A7B" w:rsidRDefault="005E605F" w:rsidP="00571959">
            <w:pPr>
              <w:rPr>
                <w:rFonts w:ascii="Tahoma" w:hAnsi="Tahoma" w:cs="Tahoma"/>
                <w:sz w:val="20"/>
                <w:szCs w:val="20"/>
              </w:rPr>
            </w:pPr>
            <w:r w:rsidRPr="00A37A7B">
              <w:rPr>
                <w:rFonts w:ascii="Tahoma" w:hAnsi="Tahoma" w:cs="Tahoma"/>
                <w:sz w:val="20"/>
                <w:szCs w:val="20"/>
              </w:rPr>
              <w:t>Personale</w:t>
            </w:r>
          </w:p>
        </w:tc>
        <w:tc>
          <w:tcPr>
            <w:tcW w:w="1059" w:type="dxa"/>
          </w:tcPr>
          <w:p w:rsidR="005E605F" w:rsidRPr="00A37A7B" w:rsidRDefault="005E605F" w:rsidP="00571959">
            <w:pPr>
              <w:jc w:val="right"/>
              <w:rPr>
                <w:rFonts w:ascii="Tahoma" w:hAnsi="Tahoma" w:cs="Tahoma"/>
                <w:sz w:val="20"/>
                <w:szCs w:val="20"/>
              </w:rPr>
            </w:pPr>
            <w:r w:rsidRPr="00A37A7B">
              <w:rPr>
                <w:rFonts w:ascii="Tahoma" w:hAnsi="Tahoma" w:cs="Tahoma"/>
                <w:sz w:val="20"/>
                <w:szCs w:val="20"/>
              </w:rPr>
              <w:t>1.000,00</w:t>
            </w:r>
          </w:p>
        </w:tc>
      </w:tr>
      <w:tr w:rsidR="005E605F" w:rsidRPr="00A37A7B" w:rsidTr="00A37A7B">
        <w:tc>
          <w:tcPr>
            <w:tcW w:w="817" w:type="dxa"/>
          </w:tcPr>
          <w:p w:rsidR="005E605F" w:rsidRPr="00A37A7B" w:rsidRDefault="005E605F" w:rsidP="00571959">
            <w:pPr>
              <w:jc w:val="center"/>
              <w:rPr>
                <w:rFonts w:ascii="Tahoma" w:hAnsi="Tahoma" w:cs="Tahoma"/>
                <w:bCs/>
                <w:sz w:val="20"/>
                <w:szCs w:val="20"/>
              </w:rPr>
            </w:pPr>
            <w:r w:rsidRPr="00A37A7B">
              <w:rPr>
                <w:rFonts w:ascii="Tahoma" w:hAnsi="Tahoma" w:cs="Tahoma"/>
                <w:bCs/>
                <w:sz w:val="20"/>
                <w:szCs w:val="20"/>
              </w:rPr>
              <w:t>05</w:t>
            </w:r>
          </w:p>
        </w:tc>
        <w:tc>
          <w:tcPr>
            <w:tcW w:w="3544" w:type="dxa"/>
            <w:tcBorders>
              <w:bottom w:val="single" w:sz="4" w:space="0" w:color="auto"/>
            </w:tcBorders>
          </w:tcPr>
          <w:p w:rsidR="005E605F" w:rsidRPr="00A37A7B" w:rsidRDefault="005E605F" w:rsidP="00571959">
            <w:pPr>
              <w:rPr>
                <w:rFonts w:ascii="Tahoma" w:hAnsi="Tahoma" w:cs="Tahoma"/>
                <w:sz w:val="20"/>
                <w:szCs w:val="20"/>
              </w:rPr>
            </w:pPr>
            <w:r w:rsidRPr="00A37A7B">
              <w:rPr>
                <w:rFonts w:ascii="Tahoma" w:hAnsi="Tahoma" w:cs="Tahoma"/>
                <w:sz w:val="20"/>
                <w:szCs w:val="20"/>
              </w:rPr>
              <w:t>Contributi da privati</w:t>
            </w:r>
          </w:p>
        </w:tc>
        <w:tc>
          <w:tcPr>
            <w:tcW w:w="1134" w:type="dxa"/>
            <w:tcBorders>
              <w:bottom w:val="single" w:sz="4" w:space="0" w:color="auto"/>
              <w:right w:val="single" w:sz="8" w:space="0" w:color="auto"/>
            </w:tcBorders>
          </w:tcPr>
          <w:p w:rsidR="005E605F" w:rsidRPr="00A37A7B" w:rsidRDefault="005E605F" w:rsidP="00571959">
            <w:pPr>
              <w:jc w:val="right"/>
              <w:rPr>
                <w:rFonts w:ascii="Tahoma" w:hAnsi="Tahoma" w:cs="Tahoma"/>
                <w:sz w:val="20"/>
                <w:szCs w:val="20"/>
              </w:rPr>
            </w:pPr>
            <w:r w:rsidRPr="00A37A7B">
              <w:rPr>
                <w:rFonts w:ascii="Tahoma" w:hAnsi="Tahoma" w:cs="Tahoma"/>
                <w:sz w:val="20"/>
                <w:szCs w:val="20"/>
              </w:rPr>
              <w:t>4.840,00</w:t>
            </w:r>
          </w:p>
        </w:tc>
        <w:tc>
          <w:tcPr>
            <w:tcW w:w="850" w:type="dxa"/>
            <w:tcBorders>
              <w:left w:val="single" w:sz="8" w:space="0" w:color="auto"/>
            </w:tcBorders>
          </w:tcPr>
          <w:p w:rsidR="005E605F" w:rsidRPr="00A37A7B" w:rsidRDefault="005E605F" w:rsidP="00571959">
            <w:pPr>
              <w:jc w:val="center"/>
              <w:rPr>
                <w:rFonts w:ascii="Tahoma" w:hAnsi="Tahoma" w:cs="Tahoma"/>
                <w:sz w:val="20"/>
                <w:szCs w:val="20"/>
              </w:rPr>
            </w:pPr>
            <w:r w:rsidRPr="00A37A7B">
              <w:rPr>
                <w:rFonts w:ascii="Tahoma" w:hAnsi="Tahoma" w:cs="Tahoma"/>
                <w:sz w:val="20"/>
                <w:szCs w:val="20"/>
              </w:rPr>
              <w:t>03</w:t>
            </w:r>
          </w:p>
        </w:tc>
        <w:tc>
          <w:tcPr>
            <w:tcW w:w="2804" w:type="dxa"/>
          </w:tcPr>
          <w:p w:rsidR="005E605F" w:rsidRPr="00A37A7B" w:rsidRDefault="005E605F" w:rsidP="00571959">
            <w:pPr>
              <w:rPr>
                <w:rFonts w:ascii="Tahoma" w:hAnsi="Tahoma" w:cs="Tahoma"/>
                <w:sz w:val="20"/>
                <w:szCs w:val="20"/>
              </w:rPr>
            </w:pPr>
            <w:r w:rsidRPr="00A37A7B">
              <w:rPr>
                <w:rFonts w:ascii="Tahoma" w:hAnsi="Tahoma" w:cs="Tahoma"/>
                <w:sz w:val="20"/>
                <w:szCs w:val="20"/>
              </w:rPr>
              <w:t>Acquisto di servizi ed utilizzo di beni di terzi</w:t>
            </w:r>
          </w:p>
        </w:tc>
        <w:tc>
          <w:tcPr>
            <w:tcW w:w="1059" w:type="dxa"/>
          </w:tcPr>
          <w:p w:rsidR="005E605F" w:rsidRPr="00A37A7B" w:rsidRDefault="005E605F" w:rsidP="00571959">
            <w:pPr>
              <w:jc w:val="right"/>
              <w:rPr>
                <w:rFonts w:ascii="Tahoma" w:hAnsi="Tahoma" w:cs="Tahoma"/>
                <w:sz w:val="20"/>
                <w:szCs w:val="20"/>
              </w:rPr>
            </w:pPr>
            <w:r w:rsidRPr="00A37A7B">
              <w:rPr>
                <w:rFonts w:ascii="Tahoma" w:hAnsi="Tahoma" w:cs="Tahoma"/>
                <w:sz w:val="20"/>
                <w:szCs w:val="20"/>
              </w:rPr>
              <w:t>8.840,00</w:t>
            </w:r>
          </w:p>
        </w:tc>
      </w:tr>
    </w:tbl>
    <w:p w:rsidR="005E605F" w:rsidRPr="00961E8C" w:rsidRDefault="005E605F" w:rsidP="005D5271">
      <w:pPr>
        <w:jc w:val="both"/>
        <w:rPr>
          <w:rFonts w:ascii="Tahoma" w:hAnsi="Tahoma" w:cs="Tahoma"/>
          <w:i/>
          <w:sz w:val="18"/>
          <w:szCs w:val="18"/>
        </w:rPr>
      </w:pPr>
    </w:p>
    <w:p w:rsidR="005E605F" w:rsidRDefault="005E605F" w:rsidP="003C5AF6">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5E605F" w:rsidRPr="00B62F27">
        <w:tc>
          <w:tcPr>
            <w:tcW w:w="1180" w:type="dxa"/>
          </w:tcPr>
          <w:p w:rsidR="005E605F" w:rsidRPr="00B62F27" w:rsidRDefault="005E605F" w:rsidP="00DC2551">
            <w:pPr>
              <w:jc w:val="center"/>
              <w:rPr>
                <w:rFonts w:ascii="Tahoma" w:hAnsi="Tahoma" w:cs="Tahoma"/>
                <w:b/>
                <w:sz w:val="20"/>
                <w:szCs w:val="20"/>
              </w:rPr>
            </w:pPr>
            <w:r>
              <w:rPr>
                <w:rFonts w:ascii="Tahoma" w:hAnsi="Tahoma" w:cs="Tahoma"/>
                <w:b/>
                <w:sz w:val="20"/>
                <w:szCs w:val="20"/>
              </w:rPr>
              <w:t>Z</w:t>
            </w:r>
          </w:p>
        </w:tc>
        <w:tc>
          <w:tcPr>
            <w:tcW w:w="1260" w:type="dxa"/>
          </w:tcPr>
          <w:p w:rsidR="005E605F" w:rsidRPr="00B62F27" w:rsidRDefault="005E605F" w:rsidP="00DC2551">
            <w:pPr>
              <w:jc w:val="center"/>
              <w:rPr>
                <w:rFonts w:ascii="Tahoma" w:hAnsi="Tahoma" w:cs="Tahoma"/>
                <w:b/>
                <w:sz w:val="20"/>
                <w:szCs w:val="20"/>
              </w:rPr>
            </w:pPr>
            <w:r>
              <w:rPr>
                <w:rFonts w:ascii="Tahoma" w:hAnsi="Tahoma" w:cs="Tahoma"/>
                <w:b/>
                <w:sz w:val="20"/>
                <w:szCs w:val="20"/>
              </w:rPr>
              <w:t>Z01</w:t>
            </w:r>
          </w:p>
        </w:tc>
        <w:tc>
          <w:tcPr>
            <w:tcW w:w="3960" w:type="dxa"/>
          </w:tcPr>
          <w:p w:rsidR="005E605F" w:rsidRPr="00B62F27" w:rsidRDefault="005E605F" w:rsidP="005112EE">
            <w:pPr>
              <w:rPr>
                <w:rFonts w:ascii="Tahoma" w:hAnsi="Tahoma" w:cs="Tahoma"/>
                <w:b/>
                <w:sz w:val="20"/>
                <w:szCs w:val="20"/>
              </w:rPr>
            </w:pPr>
            <w:r>
              <w:rPr>
                <w:rFonts w:ascii="Tahoma" w:hAnsi="Tahoma" w:cs="Tahoma"/>
                <w:b/>
                <w:sz w:val="20"/>
                <w:szCs w:val="20"/>
              </w:rPr>
              <w:t>Disponibilità finanziari</w:t>
            </w:r>
            <w:r w:rsidR="005112EE">
              <w:rPr>
                <w:rFonts w:ascii="Tahoma" w:hAnsi="Tahoma" w:cs="Tahoma"/>
                <w:b/>
                <w:sz w:val="20"/>
                <w:szCs w:val="20"/>
              </w:rPr>
              <w:t>a</w:t>
            </w:r>
            <w:r>
              <w:rPr>
                <w:rFonts w:ascii="Tahoma" w:hAnsi="Tahoma" w:cs="Tahoma"/>
                <w:b/>
                <w:sz w:val="20"/>
                <w:szCs w:val="20"/>
              </w:rPr>
              <w:t xml:space="preserve"> da programmare</w:t>
            </w:r>
          </w:p>
        </w:tc>
        <w:tc>
          <w:tcPr>
            <w:tcW w:w="1620" w:type="dxa"/>
          </w:tcPr>
          <w:p w:rsidR="005E605F" w:rsidRPr="00B62F27" w:rsidRDefault="005E605F" w:rsidP="00DC2551">
            <w:pPr>
              <w:jc w:val="right"/>
              <w:rPr>
                <w:rFonts w:ascii="Tahoma" w:hAnsi="Tahoma" w:cs="Tahoma"/>
                <w:b/>
                <w:sz w:val="20"/>
                <w:szCs w:val="20"/>
              </w:rPr>
            </w:pPr>
            <w:r w:rsidRPr="00FE5263">
              <w:rPr>
                <w:rFonts w:ascii="Tahoma" w:hAnsi="Tahoma" w:cs="Tahoma"/>
                <w:b/>
                <w:noProof/>
                <w:sz w:val="20"/>
                <w:szCs w:val="20"/>
              </w:rPr>
              <w:t>186.231,68</w:t>
            </w:r>
          </w:p>
        </w:tc>
      </w:tr>
    </w:tbl>
    <w:p w:rsidR="005E605F" w:rsidRDefault="005E605F" w:rsidP="00DE7952">
      <w:pPr>
        <w:spacing w:line="360" w:lineRule="auto"/>
        <w:ind w:firstLine="360"/>
        <w:rPr>
          <w:rFonts w:ascii="Tahoma" w:hAnsi="Tahoma" w:cs="Tahoma"/>
          <w:sz w:val="18"/>
          <w:szCs w:val="18"/>
        </w:rPr>
      </w:pPr>
    </w:p>
    <w:p w:rsidR="005E605F" w:rsidRPr="00311CE1" w:rsidRDefault="005E605F" w:rsidP="00311CE1">
      <w:pPr>
        <w:spacing w:line="360" w:lineRule="auto"/>
        <w:ind w:firstLine="360"/>
        <w:jc w:val="both"/>
        <w:rPr>
          <w:rFonts w:ascii="Tahoma" w:hAnsi="Tahoma" w:cs="Tahoma"/>
          <w:sz w:val="20"/>
          <w:szCs w:val="20"/>
        </w:rPr>
      </w:pPr>
      <w:r w:rsidRPr="00311CE1">
        <w:rPr>
          <w:rFonts w:ascii="Tahoma" w:hAnsi="Tahoma" w:cs="Tahoma"/>
          <w:sz w:val="20"/>
          <w:szCs w:val="20"/>
        </w:rPr>
        <w:t xml:space="preserve">La voce “Z” rappresenta la differenza fra il totale delle entrate e quello delle uscite; vi confluiscono, pertanto, le voci di finanziamento che, allo stato attuale, non risultano essere indirizzate verso alcuna attività o progetto, </w:t>
      </w:r>
      <w:r w:rsidR="005774CF">
        <w:rPr>
          <w:rFonts w:ascii="Tahoma" w:hAnsi="Tahoma" w:cs="Tahoma"/>
          <w:sz w:val="20"/>
          <w:szCs w:val="20"/>
        </w:rPr>
        <w:t xml:space="preserve">e riguardano esclusivamente i residui attivi vantati dall’Istituto nei confronti del </w:t>
      </w:r>
      <w:proofErr w:type="spellStart"/>
      <w:r w:rsidR="005774CF">
        <w:rPr>
          <w:rFonts w:ascii="Tahoma" w:hAnsi="Tahoma" w:cs="Tahoma"/>
          <w:sz w:val="20"/>
          <w:szCs w:val="20"/>
        </w:rPr>
        <w:t>Miur</w:t>
      </w:r>
      <w:proofErr w:type="spellEnd"/>
      <w:r w:rsidR="005774CF">
        <w:rPr>
          <w:rFonts w:ascii="Tahoma" w:hAnsi="Tahoma" w:cs="Tahoma"/>
          <w:sz w:val="20"/>
          <w:szCs w:val="20"/>
        </w:rPr>
        <w:t xml:space="preserve"> risalenti agli anno che vanno dal 2004 ala 2009.</w:t>
      </w:r>
    </w:p>
    <w:p w:rsidR="005E605F" w:rsidRDefault="005E605F" w:rsidP="00311CE1">
      <w:pPr>
        <w:ind w:firstLine="360"/>
        <w:jc w:val="both"/>
        <w:rPr>
          <w:rFonts w:ascii="Tahoma" w:hAnsi="Tahoma" w:cs="Tahoma"/>
          <w:sz w:val="20"/>
          <w:szCs w:val="20"/>
        </w:rPr>
      </w:pPr>
    </w:p>
    <w:p w:rsidR="005B6625" w:rsidRPr="00311CE1" w:rsidRDefault="005B6625" w:rsidP="00311CE1">
      <w:pPr>
        <w:ind w:firstLine="360"/>
        <w:jc w:val="both"/>
        <w:rPr>
          <w:rFonts w:ascii="Tahoma" w:hAnsi="Tahoma" w:cs="Tahoma"/>
          <w:sz w:val="20"/>
          <w:szCs w:val="20"/>
        </w:rPr>
      </w:pPr>
    </w:p>
    <w:p w:rsidR="005E605F" w:rsidRPr="00920D93" w:rsidRDefault="005E605F" w:rsidP="00294166">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DICHIARAZIONE SULLA SICUREZZA DEI DATI</w:t>
      </w:r>
    </w:p>
    <w:p w:rsidR="005E605F" w:rsidRDefault="005E605F" w:rsidP="00294166">
      <w:pPr>
        <w:jc w:val="both"/>
        <w:rPr>
          <w:rFonts w:ascii="Tahoma" w:hAnsi="Tahoma" w:cs="Tahoma"/>
          <w:sz w:val="18"/>
          <w:szCs w:val="18"/>
        </w:rPr>
      </w:pPr>
    </w:p>
    <w:p w:rsidR="005774CF" w:rsidRPr="005774CF" w:rsidRDefault="005774CF" w:rsidP="005774CF">
      <w:pPr>
        <w:spacing w:line="360" w:lineRule="auto"/>
        <w:jc w:val="both"/>
        <w:rPr>
          <w:rFonts w:ascii="Tahoma" w:hAnsi="Tahoma" w:cs="Tahoma"/>
          <w:sz w:val="20"/>
          <w:szCs w:val="20"/>
        </w:rPr>
      </w:pPr>
      <w:r>
        <w:rPr>
          <w:rFonts w:ascii="Tahoma" w:hAnsi="Tahoma" w:cs="Tahoma"/>
          <w:sz w:val="20"/>
          <w:szCs w:val="20"/>
        </w:rPr>
        <w:t xml:space="preserve">Anche se non sussiste più per l’Istituto l’obbligo di redigere il </w:t>
      </w:r>
      <w:r w:rsidRPr="00311CE1">
        <w:rPr>
          <w:rFonts w:ascii="Tahoma" w:hAnsi="Tahoma" w:cs="Tahoma"/>
          <w:b/>
          <w:i/>
          <w:sz w:val="20"/>
          <w:szCs w:val="20"/>
        </w:rPr>
        <w:t>“documento programmatico sulla sicurezza dei dati”</w:t>
      </w:r>
      <w:r>
        <w:rPr>
          <w:rFonts w:ascii="Tahoma" w:hAnsi="Tahoma" w:cs="Tahoma"/>
          <w:sz w:val="20"/>
          <w:szCs w:val="20"/>
        </w:rPr>
        <w:t xml:space="preserve">, l’attività viene svolta sempre nel rispetto di quelle che sono le indicazioni dettate dal </w:t>
      </w:r>
      <w:r w:rsidRPr="00311CE1">
        <w:rPr>
          <w:rFonts w:ascii="Tahoma" w:hAnsi="Tahoma" w:cs="Tahoma"/>
          <w:sz w:val="20"/>
          <w:szCs w:val="20"/>
        </w:rPr>
        <w:t>d.lgs. 196/2003</w:t>
      </w:r>
      <w:r>
        <w:rPr>
          <w:rFonts w:ascii="Tahoma" w:hAnsi="Tahoma" w:cs="Tahoma"/>
          <w:sz w:val="20"/>
          <w:szCs w:val="20"/>
        </w:rPr>
        <w:t xml:space="preserve"> e delle misure minime previste</w:t>
      </w:r>
      <w:r w:rsidRPr="005774CF">
        <w:rPr>
          <w:rFonts w:ascii="Tahoma" w:hAnsi="Tahoma" w:cs="Tahoma"/>
          <w:sz w:val="20"/>
          <w:szCs w:val="20"/>
        </w:rPr>
        <w:t xml:space="preserve"> </w:t>
      </w:r>
      <w:r w:rsidRPr="00311CE1">
        <w:rPr>
          <w:rFonts w:ascii="Tahoma" w:hAnsi="Tahoma" w:cs="Tahoma"/>
          <w:sz w:val="20"/>
          <w:szCs w:val="20"/>
        </w:rPr>
        <w:t xml:space="preserve">dell’allegato B) </w:t>
      </w:r>
      <w:r>
        <w:rPr>
          <w:rFonts w:ascii="Tahoma" w:hAnsi="Tahoma" w:cs="Tahoma"/>
          <w:sz w:val="20"/>
          <w:szCs w:val="20"/>
        </w:rPr>
        <w:t>del succitato decreto.</w:t>
      </w:r>
    </w:p>
    <w:p w:rsidR="005774CF" w:rsidRDefault="005774CF" w:rsidP="00294166">
      <w:pPr>
        <w:jc w:val="both"/>
        <w:rPr>
          <w:rFonts w:ascii="Tahoma" w:hAnsi="Tahoma" w:cs="Tahoma"/>
          <w:sz w:val="18"/>
          <w:szCs w:val="18"/>
        </w:rPr>
      </w:pPr>
    </w:p>
    <w:p w:rsidR="005E605F" w:rsidRDefault="005E605F" w:rsidP="00B06FF5">
      <w:pPr>
        <w:rPr>
          <w:rFonts w:ascii="Tahoma" w:hAnsi="Tahoma" w:cs="Tahoma"/>
          <w:i/>
          <w:sz w:val="20"/>
          <w:szCs w:val="20"/>
        </w:rPr>
      </w:pPr>
    </w:p>
    <w:p w:rsidR="005E605F" w:rsidRPr="00920D93" w:rsidRDefault="005E605F"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CONCLUSIONI</w:t>
      </w:r>
    </w:p>
    <w:p w:rsidR="005E605F" w:rsidRDefault="005E605F" w:rsidP="00F7181B">
      <w:pPr>
        <w:jc w:val="both"/>
        <w:rPr>
          <w:rFonts w:ascii="Tahoma" w:hAnsi="Tahoma" w:cs="Tahoma"/>
          <w:sz w:val="18"/>
          <w:szCs w:val="18"/>
        </w:rPr>
      </w:pPr>
    </w:p>
    <w:p w:rsidR="005774CF" w:rsidRPr="005C7F30" w:rsidRDefault="005774CF" w:rsidP="005774CF">
      <w:pPr>
        <w:spacing w:line="360" w:lineRule="auto"/>
        <w:jc w:val="both"/>
        <w:rPr>
          <w:rFonts w:ascii="Tahoma" w:hAnsi="Tahoma" w:cs="Tahoma"/>
          <w:sz w:val="20"/>
          <w:szCs w:val="20"/>
        </w:rPr>
      </w:pPr>
      <w:r w:rsidRPr="005C7F30">
        <w:rPr>
          <w:rFonts w:ascii="Tahoma" w:hAnsi="Tahoma" w:cs="Tahoma"/>
          <w:sz w:val="20"/>
          <w:szCs w:val="20"/>
        </w:rPr>
        <w:t>Il presente Programma  Annuale, redatto in coerenza con il POF, viene sottoposto al controllo dei Revisori dei Conti per il previsto parere di regolarità contabile ai sensi dell’art. 58 c.2  del Regolamento di contabilità .</w:t>
      </w:r>
    </w:p>
    <w:p w:rsidR="005E605F" w:rsidRDefault="005E605F" w:rsidP="00F7181B">
      <w:pPr>
        <w:jc w:val="both"/>
        <w:rPr>
          <w:rFonts w:ascii="Tahoma" w:hAnsi="Tahoma" w:cs="Tahoma"/>
          <w:sz w:val="18"/>
          <w:szCs w:val="18"/>
        </w:rPr>
      </w:pPr>
    </w:p>
    <w:p w:rsidR="005C7F30" w:rsidRDefault="005C7F30" w:rsidP="00F7181B">
      <w:pPr>
        <w:jc w:val="both"/>
        <w:rPr>
          <w:rFonts w:ascii="Tahoma" w:hAnsi="Tahoma" w:cs="Tahoma"/>
          <w:sz w:val="18"/>
          <w:szCs w:val="18"/>
        </w:rPr>
      </w:pPr>
    </w:p>
    <w:p w:rsidR="005C7F30" w:rsidRDefault="005C7F30" w:rsidP="00F7181B">
      <w:pPr>
        <w:jc w:val="both"/>
        <w:rPr>
          <w:rFonts w:ascii="Tahoma" w:hAnsi="Tahoma" w:cs="Tahoma"/>
          <w:sz w:val="18"/>
          <w:szCs w:val="18"/>
        </w:rPr>
      </w:pPr>
    </w:p>
    <w:p w:rsidR="005E605F" w:rsidRDefault="005E605F" w:rsidP="00F7181B">
      <w:pPr>
        <w:jc w:val="both"/>
        <w:rPr>
          <w:rFonts w:ascii="Tahoma" w:hAnsi="Tahoma" w:cs="Tahoma"/>
          <w:sz w:val="18"/>
          <w:szCs w:val="18"/>
        </w:rPr>
      </w:pPr>
    </w:p>
    <w:p w:rsidR="00311CE1" w:rsidRPr="00FC6C51" w:rsidRDefault="00311CE1" w:rsidP="00311CE1">
      <w:pPr>
        <w:jc w:val="both"/>
        <w:rPr>
          <w:rFonts w:ascii="Tahoma" w:hAnsi="Tahoma" w:cs="Tahoma"/>
          <w:sz w:val="20"/>
          <w:szCs w:val="20"/>
        </w:rPr>
      </w:pPr>
      <w:r w:rsidRPr="007C5E3B">
        <w:rPr>
          <w:rFonts w:ascii="Tahoma" w:hAnsi="Tahoma" w:cs="Tahoma"/>
          <w:sz w:val="20"/>
          <w:szCs w:val="20"/>
        </w:rPr>
        <w:t xml:space="preserve">Terni lì, </w:t>
      </w:r>
      <w:r w:rsidR="00724D90">
        <w:rPr>
          <w:rFonts w:ascii="Tahoma" w:hAnsi="Tahoma" w:cs="Tahoma"/>
          <w:sz w:val="20"/>
          <w:szCs w:val="20"/>
        </w:rPr>
        <w:t>24</w:t>
      </w:r>
      <w:r>
        <w:rPr>
          <w:rFonts w:ascii="Tahoma" w:hAnsi="Tahoma" w:cs="Tahoma"/>
          <w:sz w:val="20"/>
          <w:szCs w:val="20"/>
        </w:rPr>
        <w:t xml:space="preserve"> </w:t>
      </w:r>
      <w:r w:rsidRPr="007C5E3B">
        <w:rPr>
          <w:rFonts w:ascii="Tahoma" w:hAnsi="Tahoma" w:cs="Tahoma"/>
          <w:sz w:val="20"/>
          <w:szCs w:val="20"/>
        </w:rPr>
        <w:t>gennaio 201</w:t>
      </w:r>
      <w:r>
        <w:rPr>
          <w:rFonts w:ascii="Tahoma" w:hAnsi="Tahoma" w:cs="Tahoma"/>
          <w:sz w:val="20"/>
          <w:szCs w:val="20"/>
        </w:rPr>
        <w:t>3</w:t>
      </w:r>
    </w:p>
    <w:p w:rsidR="00311CE1" w:rsidRDefault="00311CE1" w:rsidP="00311CE1">
      <w:pPr>
        <w:jc w:val="both"/>
        <w:rPr>
          <w:rFonts w:ascii="Tahoma" w:hAnsi="Tahoma" w:cs="Tahoma"/>
          <w:sz w:val="18"/>
          <w:szCs w:val="18"/>
        </w:rPr>
      </w:pPr>
    </w:p>
    <w:p w:rsidR="00311CE1" w:rsidRDefault="00311CE1" w:rsidP="00311CE1">
      <w:pPr>
        <w:jc w:val="both"/>
        <w:rPr>
          <w:rFonts w:ascii="Tahoma" w:hAnsi="Tahoma" w:cs="Tahoma"/>
          <w:sz w:val="18"/>
          <w:szCs w:val="18"/>
        </w:rPr>
      </w:pPr>
    </w:p>
    <w:p w:rsidR="00311CE1" w:rsidRDefault="00311CE1" w:rsidP="00311CE1">
      <w:pPr>
        <w:jc w:val="both"/>
        <w:rPr>
          <w:rFonts w:ascii="Tahoma" w:hAnsi="Tahoma" w:cs="Tahoma"/>
          <w:sz w:val="18"/>
          <w:szCs w:val="18"/>
        </w:rPr>
      </w:pPr>
    </w:p>
    <w:p w:rsidR="00311CE1" w:rsidRDefault="00311CE1" w:rsidP="00311CE1">
      <w:pPr>
        <w:jc w:val="both"/>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52705</wp:posOffset>
                </wp:positionV>
                <wp:extent cx="685800" cy="571500"/>
                <wp:effectExtent l="0" t="0" r="19050" b="19050"/>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2" o:spid="_x0000_s1026" style="position:absolute;margin-left:243.75pt;margin-top:4.15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">
                <v:stroke dashstyle="1 1" endcap="round"/>
              </v:oval>
            </w:pict>
          </mc:Fallback>
        </mc:AlternateContent>
      </w:r>
    </w:p>
    <w:p w:rsidR="00311CE1" w:rsidRPr="00D10A4C" w:rsidRDefault="00311CE1" w:rsidP="00311CE1">
      <w:pPr>
        <w:tabs>
          <w:tab w:val="center" w:pos="1980"/>
          <w:tab w:val="center" w:pos="8100"/>
        </w:tabs>
        <w:jc w:val="both"/>
        <w:rPr>
          <w:rFonts w:ascii="Tahoma" w:hAnsi="Tahoma" w:cs="Tahoma"/>
          <w:b/>
          <w:i/>
          <w:sz w:val="20"/>
          <w:szCs w:val="20"/>
        </w:rPr>
      </w:pPr>
      <w:r w:rsidRPr="00D10A4C">
        <w:rPr>
          <w:rFonts w:ascii="Tahoma" w:hAnsi="Tahoma" w:cs="Tahoma"/>
          <w:b/>
          <w:i/>
          <w:noProof/>
          <w:sz w:val="20"/>
          <w:szCs w:val="20"/>
        </w:rPr>
        <w:tab/>
        <w:t>IL DIRETTORE DEI SERVIZI G. ED AMM.VI</w:t>
      </w:r>
      <w:r w:rsidRPr="00D10A4C">
        <w:rPr>
          <w:rFonts w:ascii="Tahoma" w:hAnsi="Tahoma" w:cs="Tahoma"/>
          <w:i/>
          <w:sz w:val="20"/>
          <w:szCs w:val="20"/>
        </w:rPr>
        <w:tab/>
      </w:r>
      <w:r w:rsidRPr="00D10A4C">
        <w:rPr>
          <w:rFonts w:ascii="Tahoma" w:hAnsi="Tahoma" w:cs="Tahoma"/>
          <w:b/>
          <w:i/>
          <w:noProof/>
          <w:sz w:val="20"/>
          <w:szCs w:val="20"/>
        </w:rPr>
        <w:t>IL DIRIGENTE SCOLASTICO</w:t>
      </w:r>
    </w:p>
    <w:p w:rsidR="00311CE1" w:rsidRPr="00D10A4C" w:rsidRDefault="00311CE1" w:rsidP="00311CE1">
      <w:pPr>
        <w:tabs>
          <w:tab w:val="center" w:pos="1980"/>
          <w:tab w:val="center" w:pos="8100"/>
        </w:tabs>
        <w:jc w:val="both"/>
        <w:rPr>
          <w:rFonts w:ascii="Tahoma" w:hAnsi="Tahoma" w:cs="Tahoma"/>
          <w:i/>
          <w:sz w:val="20"/>
          <w:szCs w:val="20"/>
        </w:rPr>
      </w:pPr>
      <w:r w:rsidRPr="00D10A4C">
        <w:rPr>
          <w:rFonts w:ascii="Tahoma" w:hAnsi="Tahoma" w:cs="Tahoma"/>
          <w:i/>
          <w:sz w:val="20"/>
          <w:szCs w:val="20"/>
        </w:rPr>
        <w:tab/>
        <w:t>Dott. Marco SAMPALMIERI</w:t>
      </w:r>
      <w:r w:rsidRPr="00D10A4C">
        <w:rPr>
          <w:rFonts w:ascii="Tahoma" w:hAnsi="Tahoma" w:cs="Tahoma"/>
          <w:i/>
          <w:sz w:val="20"/>
          <w:szCs w:val="20"/>
        </w:rPr>
        <w:tab/>
      </w:r>
      <w:r w:rsidRPr="00D10A4C">
        <w:rPr>
          <w:rFonts w:ascii="Tahoma" w:hAnsi="Tahoma" w:cs="Tahoma"/>
          <w:i/>
          <w:noProof/>
          <w:sz w:val="20"/>
          <w:szCs w:val="20"/>
        </w:rPr>
        <w:t xml:space="preserve">Prof.ssa </w:t>
      </w:r>
      <w:r w:rsidRPr="00653050">
        <w:rPr>
          <w:rFonts w:ascii="Tahoma" w:hAnsi="Tahoma" w:cs="Tahoma"/>
          <w:i/>
          <w:noProof/>
          <w:sz w:val="20"/>
          <w:szCs w:val="20"/>
        </w:rPr>
        <w:t>Matilde CUCCUINI</w:t>
      </w:r>
    </w:p>
    <w:p w:rsidR="005E605F" w:rsidRDefault="005E605F" w:rsidP="00F7181B">
      <w:pPr>
        <w:jc w:val="both"/>
        <w:rPr>
          <w:rFonts w:ascii="Tahoma" w:hAnsi="Tahoma" w:cs="Tahoma"/>
          <w:sz w:val="18"/>
          <w:szCs w:val="18"/>
        </w:rPr>
      </w:pPr>
    </w:p>
    <w:sectPr w:rsidR="005E605F" w:rsidSect="00B85F3C">
      <w:headerReference w:type="first" r:id="rId9"/>
      <w:pgSz w:w="11906" w:h="16838"/>
      <w:pgMar w:top="567" w:right="924" w:bottom="851" w:left="1134" w:header="709" w:footer="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AD" w:rsidRDefault="00EC6EAD" w:rsidP="008A1557">
      <w:r>
        <w:separator/>
      </w:r>
    </w:p>
  </w:endnote>
  <w:endnote w:type="continuationSeparator" w:id="0">
    <w:p w:rsidR="00EC6EAD" w:rsidRDefault="00EC6EAD" w:rsidP="008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AD" w:rsidRDefault="00EC6EAD" w:rsidP="008A1557">
      <w:r>
        <w:separator/>
      </w:r>
    </w:p>
  </w:footnote>
  <w:footnote w:type="continuationSeparator" w:id="0">
    <w:p w:rsidR="00EC6EAD" w:rsidRDefault="00EC6EAD" w:rsidP="008A1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95"/>
      <w:gridCol w:w="3395"/>
      <w:gridCol w:w="3396"/>
    </w:tblGrid>
    <w:tr w:rsidR="00EC6EAD" w:rsidRPr="003D14C7" w:rsidTr="00EC6EAD">
      <w:trPr>
        <w:gridAfter w:val="1"/>
        <w:wAfter w:w="3396" w:type="dxa"/>
        <w:trHeight w:val="876"/>
      </w:trPr>
      <w:tc>
        <w:tcPr>
          <w:tcW w:w="3395" w:type="dxa"/>
        </w:tcPr>
        <w:p w:rsidR="00EC6EAD" w:rsidRPr="0078073A" w:rsidRDefault="00EC6EAD" w:rsidP="00EC6EAD">
          <w:pPr>
            <w:pStyle w:val="Intestazione"/>
            <w:rPr>
              <w:b/>
              <w:sz w:val="16"/>
              <w:szCs w:val="16"/>
            </w:rPr>
          </w:pPr>
        </w:p>
      </w:tc>
      <w:tc>
        <w:tcPr>
          <w:tcW w:w="3395" w:type="dxa"/>
        </w:tcPr>
        <w:p w:rsidR="00EC6EAD" w:rsidRPr="003D14C7" w:rsidRDefault="00EC6EAD" w:rsidP="00EC6EAD">
          <w:pPr>
            <w:pStyle w:val="Intestazione"/>
            <w:jc w:val="center"/>
          </w:pPr>
          <w:r>
            <w:rPr>
              <w:noProof/>
            </w:rPr>
            <w:drawing>
              <wp:inline distT="0" distB="0" distL="0" distR="0" wp14:anchorId="0E6517AF" wp14:editId="574A4307">
                <wp:extent cx="483235" cy="534670"/>
                <wp:effectExtent l="0" t="0" r="0" b="0"/>
                <wp:docPr id="1" name="Immagine 1" descr="stemma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534670"/>
                        </a:xfrm>
                        <a:prstGeom prst="rect">
                          <a:avLst/>
                        </a:prstGeom>
                        <a:noFill/>
                        <a:ln>
                          <a:noFill/>
                        </a:ln>
                      </pic:spPr>
                    </pic:pic>
                  </a:graphicData>
                </a:graphic>
              </wp:inline>
            </w:drawing>
          </w:r>
        </w:p>
      </w:tc>
    </w:tr>
    <w:tr w:rsidR="00EC6EAD" w:rsidRPr="00C9002A" w:rsidTr="00EC6EAD">
      <w:trPr>
        <w:gridAfter w:val="1"/>
        <w:wAfter w:w="3396" w:type="dxa"/>
        <w:trHeight w:val="99"/>
      </w:trPr>
      <w:tc>
        <w:tcPr>
          <w:tcW w:w="3395" w:type="dxa"/>
        </w:tcPr>
        <w:p w:rsidR="00EC6EAD" w:rsidRPr="00C9002A" w:rsidRDefault="00EC6EAD" w:rsidP="00EC6EAD">
          <w:pPr>
            <w:pStyle w:val="Intestazione"/>
            <w:rPr>
              <w:sz w:val="8"/>
              <w:szCs w:val="8"/>
            </w:rPr>
          </w:pPr>
        </w:p>
      </w:tc>
      <w:tc>
        <w:tcPr>
          <w:tcW w:w="3395" w:type="dxa"/>
        </w:tcPr>
        <w:p w:rsidR="00EC6EAD" w:rsidRPr="00C9002A" w:rsidRDefault="00EC6EAD" w:rsidP="00EC6EAD">
          <w:pPr>
            <w:pStyle w:val="Intestazione"/>
            <w:rPr>
              <w:sz w:val="8"/>
              <w:szCs w:val="8"/>
            </w:rPr>
          </w:pPr>
        </w:p>
      </w:tc>
    </w:tr>
    <w:tr w:rsidR="00EC6EAD" w:rsidRPr="00BE0733" w:rsidTr="00EC6EAD">
      <w:trPr>
        <w:trHeight w:val="1144"/>
      </w:trPr>
      <w:tc>
        <w:tcPr>
          <w:tcW w:w="10186" w:type="dxa"/>
          <w:gridSpan w:val="3"/>
        </w:tcPr>
        <w:p w:rsidR="00EC6EAD" w:rsidRPr="00F47A25" w:rsidRDefault="00EC6EAD" w:rsidP="00EC6EAD">
          <w:pPr>
            <w:pStyle w:val="Intestazione"/>
            <w:jc w:val="center"/>
            <w:rPr>
              <w:i/>
              <w:sz w:val="26"/>
              <w:szCs w:val="26"/>
            </w:rPr>
          </w:pPr>
          <w:r w:rsidRPr="00F47A25">
            <w:rPr>
              <w:i/>
              <w:sz w:val="26"/>
              <w:szCs w:val="26"/>
            </w:rPr>
            <w:t>Ministero dell</w:t>
          </w:r>
          <w:r>
            <w:rPr>
              <w:i/>
              <w:sz w:val="26"/>
              <w:szCs w:val="26"/>
            </w:rPr>
            <w:t>’</w:t>
          </w:r>
          <w:r w:rsidRPr="00F47A25">
            <w:rPr>
              <w:i/>
              <w:sz w:val="26"/>
              <w:szCs w:val="26"/>
            </w:rPr>
            <w:t>Istruzione, dell’Università e della Ricerca</w:t>
          </w:r>
        </w:p>
        <w:p w:rsidR="00EC6EAD" w:rsidRPr="00F47A25" w:rsidRDefault="00EC6EAD" w:rsidP="00EC6EAD">
          <w:pPr>
            <w:pStyle w:val="Intestazione"/>
            <w:jc w:val="center"/>
            <w:rPr>
              <w:i/>
              <w:sz w:val="26"/>
              <w:szCs w:val="26"/>
            </w:rPr>
          </w:pPr>
          <w:r w:rsidRPr="00F47A25">
            <w:rPr>
              <w:i/>
              <w:sz w:val="26"/>
              <w:szCs w:val="26"/>
            </w:rPr>
            <w:t>Direzione Scolastica Regionale per l’Umbria</w:t>
          </w:r>
        </w:p>
        <w:p w:rsidR="00EC6EAD" w:rsidRPr="00BE0733" w:rsidRDefault="00EC6EAD" w:rsidP="00EC6EAD">
          <w:pPr>
            <w:pStyle w:val="Intestazione"/>
            <w:jc w:val="center"/>
            <w:rPr>
              <w:i/>
              <w:sz w:val="44"/>
              <w:szCs w:val="44"/>
            </w:rPr>
          </w:pPr>
          <w:r w:rsidRPr="00BE0733">
            <w:rPr>
              <w:i/>
              <w:sz w:val="44"/>
              <w:szCs w:val="44"/>
            </w:rPr>
            <w:t>Liceo Scientifico Statale “G. Galilei”</w:t>
          </w:r>
        </w:p>
      </w:tc>
    </w:tr>
  </w:tbl>
  <w:p w:rsidR="00EC6EAD" w:rsidRPr="00EC6EAD" w:rsidRDefault="00EC6EAD" w:rsidP="00EC6EA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8902C"/>
    <w:lvl w:ilvl="0">
      <w:start w:val="1"/>
      <w:numFmt w:val="decimal"/>
      <w:lvlText w:val="%1."/>
      <w:lvlJc w:val="left"/>
      <w:pPr>
        <w:tabs>
          <w:tab w:val="num" w:pos="1492"/>
        </w:tabs>
        <w:ind w:left="1492" w:hanging="360"/>
      </w:pPr>
    </w:lvl>
  </w:abstractNum>
  <w:abstractNum w:abstractNumId="1">
    <w:nsid w:val="FFFFFF7D"/>
    <w:multiLevelType w:val="singleLevel"/>
    <w:tmpl w:val="0ACC80F2"/>
    <w:lvl w:ilvl="0">
      <w:start w:val="1"/>
      <w:numFmt w:val="decimal"/>
      <w:lvlText w:val="%1."/>
      <w:lvlJc w:val="left"/>
      <w:pPr>
        <w:tabs>
          <w:tab w:val="num" w:pos="1209"/>
        </w:tabs>
        <w:ind w:left="1209" w:hanging="360"/>
      </w:pPr>
    </w:lvl>
  </w:abstractNum>
  <w:abstractNum w:abstractNumId="2">
    <w:nsid w:val="FFFFFF7E"/>
    <w:multiLevelType w:val="singleLevel"/>
    <w:tmpl w:val="FA5C368C"/>
    <w:lvl w:ilvl="0">
      <w:start w:val="1"/>
      <w:numFmt w:val="decimal"/>
      <w:lvlText w:val="%1."/>
      <w:lvlJc w:val="left"/>
      <w:pPr>
        <w:tabs>
          <w:tab w:val="num" w:pos="926"/>
        </w:tabs>
        <w:ind w:left="926" w:hanging="360"/>
      </w:pPr>
    </w:lvl>
  </w:abstractNum>
  <w:abstractNum w:abstractNumId="3">
    <w:nsid w:val="FFFFFF7F"/>
    <w:multiLevelType w:val="singleLevel"/>
    <w:tmpl w:val="39666D50"/>
    <w:lvl w:ilvl="0">
      <w:start w:val="1"/>
      <w:numFmt w:val="decimal"/>
      <w:lvlText w:val="%1."/>
      <w:lvlJc w:val="left"/>
      <w:pPr>
        <w:tabs>
          <w:tab w:val="num" w:pos="643"/>
        </w:tabs>
        <w:ind w:left="643" w:hanging="360"/>
      </w:pPr>
    </w:lvl>
  </w:abstractNum>
  <w:abstractNum w:abstractNumId="4">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6820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4284"/>
    <w:lvl w:ilvl="0">
      <w:start w:val="1"/>
      <w:numFmt w:val="decimal"/>
      <w:lvlText w:val="%1."/>
      <w:lvlJc w:val="left"/>
      <w:pPr>
        <w:tabs>
          <w:tab w:val="num" w:pos="360"/>
        </w:tabs>
        <w:ind w:left="360" w:hanging="360"/>
      </w:pPr>
    </w:lvl>
  </w:abstractNum>
  <w:abstractNum w:abstractNumId="9">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1">
    <w:nsid w:val="032D14F6"/>
    <w:multiLevelType w:val="hybridMultilevel"/>
    <w:tmpl w:val="C2E687FA"/>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96C1A22"/>
    <w:multiLevelType w:val="hybridMultilevel"/>
    <w:tmpl w:val="5C64F4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5">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196329C"/>
    <w:multiLevelType w:val="hybridMultilevel"/>
    <w:tmpl w:val="70AE4C2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8">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3">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4">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8C1078F"/>
    <w:multiLevelType w:val="hybridMultilevel"/>
    <w:tmpl w:val="67162A8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0">
    <w:nsid w:val="3C166950"/>
    <w:multiLevelType w:val="hybridMultilevel"/>
    <w:tmpl w:val="E31892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2">
    <w:nsid w:val="49BB5DD7"/>
    <w:multiLevelType w:val="hybridMultilevel"/>
    <w:tmpl w:val="35D0EEBE"/>
    <w:lvl w:ilvl="0" w:tplc="5502B206">
      <w:start w:val="20"/>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7">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9"/>
  </w:num>
  <w:num w:numId="2">
    <w:abstractNumId w:val="23"/>
  </w:num>
  <w:num w:numId="3">
    <w:abstractNumId w:val="14"/>
  </w:num>
  <w:num w:numId="4">
    <w:abstractNumId w:val="22"/>
  </w:num>
  <w:num w:numId="5">
    <w:abstractNumId w:val="37"/>
  </w:num>
  <w:num w:numId="6">
    <w:abstractNumId w:val="25"/>
  </w:num>
  <w:num w:numId="7">
    <w:abstractNumId w:val="20"/>
  </w:num>
  <w:num w:numId="8">
    <w:abstractNumId w:val="3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6"/>
  </w:num>
  <w:num w:numId="20">
    <w:abstractNumId w:val="24"/>
  </w:num>
  <w:num w:numId="21">
    <w:abstractNumId w:val="34"/>
  </w:num>
  <w:num w:numId="22">
    <w:abstractNumId w:val="3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12"/>
  </w:num>
  <w:num w:numId="27">
    <w:abstractNumId w:val="21"/>
  </w:num>
  <w:num w:numId="28">
    <w:abstractNumId w:val="19"/>
  </w:num>
  <w:num w:numId="29">
    <w:abstractNumId w:val="26"/>
  </w:num>
  <w:num w:numId="30">
    <w:abstractNumId w:val="18"/>
  </w:num>
  <w:num w:numId="31">
    <w:abstractNumId w:val="13"/>
  </w:num>
  <w:num w:numId="32">
    <w:abstractNumId w:val="35"/>
  </w:num>
  <w:num w:numId="33">
    <w:abstractNumId w:val="15"/>
  </w:num>
  <w:num w:numId="34">
    <w:abstractNumId w:val="17"/>
  </w:num>
  <w:num w:numId="35">
    <w:abstractNumId w:val="30"/>
  </w:num>
  <w:num w:numId="36">
    <w:abstractNumId w:val="27"/>
  </w:num>
  <w:num w:numId="37">
    <w:abstractNumId w:val="11"/>
  </w:num>
  <w:num w:numId="38">
    <w:abstractNumId w:val="1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0"/>
  <w:activeWritingStyle w:appName="MSWord" w:lang="en-GB" w:vendorID="64" w:dllVersion="131077"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7D"/>
    <w:rsid w:val="00000102"/>
    <w:rsid w:val="000002BF"/>
    <w:rsid w:val="000034C5"/>
    <w:rsid w:val="00004BA4"/>
    <w:rsid w:val="00005792"/>
    <w:rsid w:val="00005C0D"/>
    <w:rsid w:val="00007C0B"/>
    <w:rsid w:val="0001557A"/>
    <w:rsid w:val="000159EB"/>
    <w:rsid w:val="00015E3A"/>
    <w:rsid w:val="00016458"/>
    <w:rsid w:val="00022409"/>
    <w:rsid w:val="00023213"/>
    <w:rsid w:val="00023791"/>
    <w:rsid w:val="000241D6"/>
    <w:rsid w:val="00026853"/>
    <w:rsid w:val="000303EA"/>
    <w:rsid w:val="00030C9B"/>
    <w:rsid w:val="00030F5A"/>
    <w:rsid w:val="0003102A"/>
    <w:rsid w:val="000326F1"/>
    <w:rsid w:val="0003477B"/>
    <w:rsid w:val="0003498E"/>
    <w:rsid w:val="0004461B"/>
    <w:rsid w:val="0004586D"/>
    <w:rsid w:val="00045A1D"/>
    <w:rsid w:val="0004695C"/>
    <w:rsid w:val="00050DC1"/>
    <w:rsid w:val="00052EBF"/>
    <w:rsid w:val="00053D71"/>
    <w:rsid w:val="00067227"/>
    <w:rsid w:val="00073EF9"/>
    <w:rsid w:val="000755B6"/>
    <w:rsid w:val="00076C71"/>
    <w:rsid w:val="0008565A"/>
    <w:rsid w:val="00086273"/>
    <w:rsid w:val="00086831"/>
    <w:rsid w:val="000913FA"/>
    <w:rsid w:val="00092E50"/>
    <w:rsid w:val="00093283"/>
    <w:rsid w:val="00096007"/>
    <w:rsid w:val="000969B6"/>
    <w:rsid w:val="000A0498"/>
    <w:rsid w:val="000A06CA"/>
    <w:rsid w:val="000A34DB"/>
    <w:rsid w:val="000A3AE5"/>
    <w:rsid w:val="000A525B"/>
    <w:rsid w:val="000B0D47"/>
    <w:rsid w:val="000B42B4"/>
    <w:rsid w:val="000B53E0"/>
    <w:rsid w:val="000C0543"/>
    <w:rsid w:val="000C10EC"/>
    <w:rsid w:val="000C1472"/>
    <w:rsid w:val="000C3B0B"/>
    <w:rsid w:val="000C58CF"/>
    <w:rsid w:val="000D584A"/>
    <w:rsid w:val="000E5E02"/>
    <w:rsid w:val="000E7479"/>
    <w:rsid w:val="000E7A20"/>
    <w:rsid w:val="000F0965"/>
    <w:rsid w:val="000F63D1"/>
    <w:rsid w:val="000F7754"/>
    <w:rsid w:val="001020B1"/>
    <w:rsid w:val="00102983"/>
    <w:rsid w:val="0010342D"/>
    <w:rsid w:val="00103F33"/>
    <w:rsid w:val="0010485C"/>
    <w:rsid w:val="001102EE"/>
    <w:rsid w:val="00114612"/>
    <w:rsid w:val="0011522A"/>
    <w:rsid w:val="0011682A"/>
    <w:rsid w:val="00122499"/>
    <w:rsid w:val="0012505A"/>
    <w:rsid w:val="001274B4"/>
    <w:rsid w:val="00136CCE"/>
    <w:rsid w:val="00142E2A"/>
    <w:rsid w:val="001449A2"/>
    <w:rsid w:val="00146FCF"/>
    <w:rsid w:val="0015179F"/>
    <w:rsid w:val="00165D3D"/>
    <w:rsid w:val="001666F4"/>
    <w:rsid w:val="00172715"/>
    <w:rsid w:val="00177CD0"/>
    <w:rsid w:val="00180B3B"/>
    <w:rsid w:val="00180C54"/>
    <w:rsid w:val="001828A7"/>
    <w:rsid w:val="0018401D"/>
    <w:rsid w:val="00190B74"/>
    <w:rsid w:val="00190D70"/>
    <w:rsid w:val="001910E2"/>
    <w:rsid w:val="00193EE9"/>
    <w:rsid w:val="001956E3"/>
    <w:rsid w:val="00195961"/>
    <w:rsid w:val="00197AB6"/>
    <w:rsid w:val="001A0E52"/>
    <w:rsid w:val="001A154E"/>
    <w:rsid w:val="001A36A5"/>
    <w:rsid w:val="001A631C"/>
    <w:rsid w:val="001B1E70"/>
    <w:rsid w:val="001B4B52"/>
    <w:rsid w:val="001B4EA4"/>
    <w:rsid w:val="001B5C00"/>
    <w:rsid w:val="001B600C"/>
    <w:rsid w:val="001C214D"/>
    <w:rsid w:val="001C374C"/>
    <w:rsid w:val="001C5F65"/>
    <w:rsid w:val="001C601B"/>
    <w:rsid w:val="001D00E2"/>
    <w:rsid w:val="001D1E0D"/>
    <w:rsid w:val="001D2B41"/>
    <w:rsid w:val="001D447F"/>
    <w:rsid w:val="001D57F8"/>
    <w:rsid w:val="001E0499"/>
    <w:rsid w:val="001E2BD4"/>
    <w:rsid w:val="001E6259"/>
    <w:rsid w:val="001F00AD"/>
    <w:rsid w:val="001F0CBB"/>
    <w:rsid w:val="001F406A"/>
    <w:rsid w:val="00202F2E"/>
    <w:rsid w:val="002049FD"/>
    <w:rsid w:val="002052B6"/>
    <w:rsid w:val="00207693"/>
    <w:rsid w:val="00207E62"/>
    <w:rsid w:val="00207F6E"/>
    <w:rsid w:val="0021779B"/>
    <w:rsid w:val="002200CC"/>
    <w:rsid w:val="00232016"/>
    <w:rsid w:val="00232661"/>
    <w:rsid w:val="00232F70"/>
    <w:rsid w:val="00235F60"/>
    <w:rsid w:val="00240921"/>
    <w:rsid w:val="00240E71"/>
    <w:rsid w:val="00241E2C"/>
    <w:rsid w:val="0024286E"/>
    <w:rsid w:val="00250F45"/>
    <w:rsid w:val="002529D6"/>
    <w:rsid w:val="00254FDA"/>
    <w:rsid w:val="00255B51"/>
    <w:rsid w:val="00255FEB"/>
    <w:rsid w:val="0025604C"/>
    <w:rsid w:val="002615B2"/>
    <w:rsid w:val="0026418E"/>
    <w:rsid w:val="002663AC"/>
    <w:rsid w:val="00271F4E"/>
    <w:rsid w:val="00274AE5"/>
    <w:rsid w:val="0027624B"/>
    <w:rsid w:val="00277A87"/>
    <w:rsid w:val="00277EA1"/>
    <w:rsid w:val="00282659"/>
    <w:rsid w:val="00283FA9"/>
    <w:rsid w:val="00285F4E"/>
    <w:rsid w:val="00292C66"/>
    <w:rsid w:val="00294166"/>
    <w:rsid w:val="00295FAC"/>
    <w:rsid w:val="002A3176"/>
    <w:rsid w:val="002A7035"/>
    <w:rsid w:val="002B4191"/>
    <w:rsid w:val="002B5CF0"/>
    <w:rsid w:val="002B5D84"/>
    <w:rsid w:val="002B6D5E"/>
    <w:rsid w:val="002C0B93"/>
    <w:rsid w:val="002C54A2"/>
    <w:rsid w:val="002C6005"/>
    <w:rsid w:val="002C6290"/>
    <w:rsid w:val="002C63D2"/>
    <w:rsid w:val="002C747E"/>
    <w:rsid w:val="002D1D22"/>
    <w:rsid w:val="002D4F3E"/>
    <w:rsid w:val="002D5C6F"/>
    <w:rsid w:val="002D6B9B"/>
    <w:rsid w:val="002D7479"/>
    <w:rsid w:val="002D7B95"/>
    <w:rsid w:val="002E64D6"/>
    <w:rsid w:val="002F1F8D"/>
    <w:rsid w:val="002F247D"/>
    <w:rsid w:val="002F393B"/>
    <w:rsid w:val="002F498A"/>
    <w:rsid w:val="00300291"/>
    <w:rsid w:val="00302303"/>
    <w:rsid w:val="00303A79"/>
    <w:rsid w:val="00305329"/>
    <w:rsid w:val="00306F36"/>
    <w:rsid w:val="00307ADA"/>
    <w:rsid w:val="003106D7"/>
    <w:rsid w:val="00311358"/>
    <w:rsid w:val="00311B18"/>
    <w:rsid w:val="00311CE1"/>
    <w:rsid w:val="00316979"/>
    <w:rsid w:val="00317434"/>
    <w:rsid w:val="00325385"/>
    <w:rsid w:val="00331DD1"/>
    <w:rsid w:val="00332446"/>
    <w:rsid w:val="00333CCF"/>
    <w:rsid w:val="00333DA6"/>
    <w:rsid w:val="00334B67"/>
    <w:rsid w:val="00342F88"/>
    <w:rsid w:val="003434F1"/>
    <w:rsid w:val="0034564F"/>
    <w:rsid w:val="00346B44"/>
    <w:rsid w:val="00346C79"/>
    <w:rsid w:val="00354378"/>
    <w:rsid w:val="003563D5"/>
    <w:rsid w:val="00361A52"/>
    <w:rsid w:val="00363089"/>
    <w:rsid w:val="00364C8E"/>
    <w:rsid w:val="0037105B"/>
    <w:rsid w:val="003724EE"/>
    <w:rsid w:val="00372F96"/>
    <w:rsid w:val="0037502A"/>
    <w:rsid w:val="00380397"/>
    <w:rsid w:val="003815E8"/>
    <w:rsid w:val="00381DEF"/>
    <w:rsid w:val="0038299B"/>
    <w:rsid w:val="00382D6A"/>
    <w:rsid w:val="003837B0"/>
    <w:rsid w:val="003900C9"/>
    <w:rsid w:val="00392F64"/>
    <w:rsid w:val="00393588"/>
    <w:rsid w:val="003945D4"/>
    <w:rsid w:val="003A1C59"/>
    <w:rsid w:val="003A6881"/>
    <w:rsid w:val="003B0CDD"/>
    <w:rsid w:val="003B47BB"/>
    <w:rsid w:val="003B4BD5"/>
    <w:rsid w:val="003B5B2B"/>
    <w:rsid w:val="003B5CEE"/>
    <w:rsid w:val="003B75C5"/>
    <w:rsid w:val="003C38CE"/>
    <w:rsid w:val="003C4727"/>
    <w:rsid w:val="003C5AF6"/>
    <w:rsid w:val="003C5B58"/>
    <w:rsid w:val="003D5021"/>
    <w:rsid w:val="003D610E"/>
    <w:rsid w:val="003E093D"/>
    <w:rsid w:val="003E16D1"/>
    <w:rsid w:val="003E1A37"/>
    <w:rsid w:val="003E2CF0"/>
    <w:rsid w:val="003E3A3B"/>
    <w:rsid w:val="003E6E09"/>
    <w:rsid w:val="003F3599"/>
    <w:rsid w:val="003F79B3"/>
    <w:rsid w:val="00402102"/>
    <w:rsid w:val="00404BCF"/>
    <w:rsid w:val="00412042"/>
    <w:rsid w:val="00415C76"/>
    <w:rsid w:val="00417B85"/>
    <w:rsid w:val="004216A7"/>
    <w:rsid w:val="004268C5"/>
    <w:rsid w:val="00426DBA"/>
    <w:rsid w:val="00430627"/>
    <w:rsid w:val="004376A8"/>
    <w:rsid w:val="00442B48"/>
    <w:rsid w:val="00447601"/>
    <w:rsid w:val="00447FC3"/>
    <w:rsid w:val="0045022A"/>
    <w:rsid w:val="00454619"/>
    <w:rsid w:val="0045488F"/>
    <w:rsid w:val="00454FCF"/>
    <w:rsid w:val="00456A10"/>
    <w:rsid w:val="00457CE5"/>
    <w:rsid w:val="0046055D"/>
    <w:rsid w:val="00460ACF"/>
    <w:rsid w:val="004650DF"/>
    <w:rsid w:val="00465508"/>
    <w:rsid w:val="00465820"/>
    <w:rsid w:val="004668DD"/>
    <w:rsid w:val="004671F2"/>
    <w:rsid w:val="004762BA"/>
    <w:rsid w:val="004773C2"/>
    <w:rsid w:val="00482B06"/>
    <w:rsid w:val="004836D1"/>
    <w:rsid w:val="004841DD"/>
    <w:rsid w:val="004846E0"/>
    <w:rsid w:val="00487C84"/>
    <w:rsid w:val="004923D2"/>
    <w:rsid w:val="00493BC4"/>
    <w:rsid w:val="0049439A"/>
    <w:rsid w:val="004977A9"/>
    <w:rsid w:val="004A0D2A"/>
    <w:rsid w:val="004A3D70"/>
    <w:rsid w:val="004B7432"/>
    <w:rsid w:val="004C0A97"/>
    <w:rsid w:val="004C0E41"/>
    <w:rsid w:val="004C10D9"/>
    <w:rsid w:val="004C1FCD"/>
    <w:rsid w:val="004D0FE6"/>
    <w:rsid w:val="004D2723"/>
    <w:rsid w:val="004D7495"/>
    <w:rsid w:val="004E1179"/>
    <w:rsid w:val="004E272E"/>
    <w:rsid w:val="004E41A2"/>
    <w:rsid w:val="004E5EE6"/>
    <w:rsid w:val="004F01B7"/>
    <w:rsid w:val="004F17BA"/>
    <w:rsid w:val="004F491C"/>
    <w:rsid w:val="00501826"/>
    <w:rsid w:val="00503EDB"/>
    <w:rsid w:val="00504B69"/>
    <w:rsid w:val="00505CF7"/>
    <w:rsid w:val="005112EE"/>
    <w:rsid w:val="00511FAF"/>
    <w:rsid w:val="00512A76"/>
    <w:rsid w:val="00520EE5"/>
    <w:rsid w:val="00526D6D"/>
    <w:rsid w:val="0052723C"/>
    <w:rsid w:val="0052740C"/>
    <w:rsid w:val="00535746"/>
    <w:rsid w:val="005363F5"/>
    <w:rsid w:val="0054033A"/>
    <w:rsid w:val="00540BFD"/>
    <w:rsid w:val="00541798"/>
    <w:rsid w:val="005418CF"/>
    <w:rsid w:val="005418DB"/>
    <w:rsid w:val="00546359"/>
    <w:rsid w:val="005606C4"/>
    <w:rsid w:val="00561282"/>
    <w:rsid w:val="00561B38"/>
    <w:rsid w:val="0056589F"/>
    <w:rsid w:val="00565921"/>
    <w:rsid w:val="00566A3B"/>
    <w:rsid w:val="00570343"/>
    <w:rsid w:val="005709F7"/>
    <w:rsid w:val="0057104B"/>
    <w:rsid w:val="00571959"/>
    <w:rsid w:val="00571E83"/>
    <w:rsid w:val="00573C51"/>
    <w:rsid w:val="00575E2F"/>
    <w:rsid w:val="0057624A"/>
    <w:rsid w:val="00576FC0"/>
    <w:rsid w:val="005774CF"/>
    <w:rsid w:val="00580EAB"/>
    <w:rsid w:val="00584FEA"/>
    <w:rsid w:val="0058579D"/>
    <w:rsid w:val="005863F7"/>
    <w:rsid w:val="0059100D"/>
    <w:rsid w:val="00592423"/>
    <w:rsid w:val="0059299E"/>
    <w:rsid w:val="00593FDF"/>
    <w:rsid w:val="00595561"/>
    <w:rsid w:val="005A356D"/>
    <w:rsid w:val="005A4B9A"/>
    <w:rsid w:val="005A7175"/>
    <w:rsid w:val="005A76AC"/>
    <w:rsid w:val="005B15A7"/>
    <w:rsid w:val="005B4065"/>
    <w:rsid w:val="005B6625"/>
    <w:rsid w:val="005B7683"/>
    <w:rsid w:val="005B7E05"/>
    <w:rsid w:val="005C0681"/>
    <w:rsid w:val="005C4223"/>
    <w:rsid w:val="005C7F30"/>
    <w:rsid w:val="005D1FF3"/>
    <w:rsid w:val="005D4377"/>
    <w:rsid w:val="005D5271"/>
    <w:rsid w:val="005D6487"/>
    <w:rsid w:val="005E1BF3"/>
    <w:rsid w:val="005E1FDE"/>
    <w:rsid w:val="005E4748"/>
    <w:rsid w:val="005E605F"/>
    <w:rsid w:val="005E6138"/>
    <w:rsid w:val="005F1F35"/>
    <w:rsid w:val="005F3F47"/>
    <w:rsid w:val="005F495C"/>
    <w:rsid w:val="005F571D"/>
    <w:rsid w:val="005F64C2"/>
    <w:rsid w:val="00600E1A"/>
    <w:rsid w:val="00601B6A"/>
    <w:rsid w:val="00601F3C"/>
    <w:rsid w:val="00604B1C"/>
    <w:rsid w:val="00605E37"/>
    <w:rsid w:val="006152A2"/>
    <w:rsid w:val="006162D6"/>
    <w:rsid w:val="006205E6"/>
    <w:rsid w:val="00622739"/>
    <w:rsid w:val="006250C8"/>
    <w:rsid w:val="00627F87"/>
    <w:rsid w:val="006300AF"/>
    <w:rsid w:val="00633FD5"/>
    <w:rsid w:val="006377B7"/>
    <w:rsid w:val="0064130D"/>
    <w:rsid w:val="00644C87"/>
    <w:rsid w:val="0064711B"/>
    <w:rsid w:val="00647B76"/>
    <w:rsid w:val="006557A7"/>
    <w:rsid w:val="0065666C"/>
    <w:rsid w:val="00657DD6"/>
    <w:rsid w:val="00662FA9"/>
    <w:rsid w:val="0066315B"/>
    <w:rsid w:val="0066662E"/>
    <w:rsid w:val="00667EB7"/>
    <w:rsid w:val="00671F5B"/>
    <w:rsid w:val="0067251F"/>
    <w:rsid w:val="006752DC"/>
    <w:rsid w:val="006821CC"/>
    <w:rsid w:val="0068234D"/>
    <w:rsid w:val="00682ECF"/>
    <w:rsid w:val="00693E3F"/>
    <w:rsid w:val="006959C6"/>
    <w:rsid w:val="006A4F99"/>
    <w:rsid w:val="006A55AC"/>
    <w:rsid w:val="006B24C7"/>
    <w:rsid w:val="006C2905"/>
    <w:rsid w:val="006C52E0"/>
    <w:rsid w:val="006C72C4"/>
    <w:rsid w:val="006D055A"/>
    <w:rsid w:val="006D33E1"/>
    <w:rsid w:val="006D538A"/>
    <w:rsid w:val="006D65A0"/>
    <w:rsid w:val="006D74CA"/>
    <w:rsid w:val="006E1175"/>
    <w:rsid w:val="006E3797"/>
    <w:rsid w:val="006E3847"/>
    <w:rsid w:val="006E52D0"/>
    <w:rsid w:val="006E76F1"/>
    <w:rsid w:val="006E7712"/>
    <w:rsid w:val="006E7FF5"/>
    <w:rsid w:val="006F4CCF"/>
    <w:rsid w:val="006F55C7"/>
    <w:rsid w:val="00703E96"/>
    <w:rsid w:val="00706991"/>
    <w:rsid w:val="0071096E"/>
    <w:rsid w:val="00711C1C"/>
    <w:rsid w:val="00712128"/>
    <w:rsid w:val="00714AFB"/>
    <w:rsid w:val="007150E4"/>
    <w:rsid w:val="0071529C"/>
    <w:rsid w:val="007178D8"/>
    <w:rsid w:val="00720A3C"/>
    <w:rsid w:val="00724D90"/>
    <w:rsid w:val="00724F23"/>
    <w:rsid w:val="007256CE"/>
    <w:rsid w:val="00725A3B"/>
    <w:rsid w:val="00732430"/>
    <w:rsid w:val="00732D1F"/>
    <w:rsid w:val="00733E53"/>
    <w:rsid w:val="00733F20"/>
    <w:rsid w:val="00734053"/>
    <w:rsid w:val="0073428C"/>
    <w:rsid w:val="0074097F"/>
    <w:rsid w:val="00742406"/>
    <w:rsid w:val="007451CF"/>
    <w:rsid w:val="00745EC1"/>
    <w:rsid w:val="00747E6D"/>
    <w:rsid w:val="00753273"/>
    <w:rsid w:val="00753CF4"/>
    <w:rsid w:val="0076153F"/>
    <w:rsid w:val="007672AC"/>
    <w:rsid w:val="00767E7B"/>
    <w:rsid w:val="00770466"/>
    <w:rsid w:val="00770F56"/>
    <w:rsid w:val="00770FE7"/>
    <w:rsid w:val="00772A72"/>
    <w:rsid w:val="00782DCF"/>
    <w:rsid w:val="007874A6"/>
    <w:rsid w:val="00793CD0"/>
    <w:rsid w:val="00796094"/>
    <w:rsid w:val="00796DBD"/>
    <w:rsid w:val="007A35A6"/>
    <w:rsid w:val="007A60F3"/>
    <w:rsid w:val="007A7169"/>
    <w:rsid w:val="007B0F5E"/>
    <w:rsid w:val="007B113F"/>
    <w:rsid w:val="007B13A7"/>
    <w:rsid w:val="007B192A"/>
    <w:rsid w:val="007B7E2C"/>
    <w:rsid w:val="007C1B40"/>
    <w:rsid w:val="007D0C0F"/>
    <w:rsid w:val="007D1D1B"/>
    <w:rsid w:val="007D358A"/>
    <w:rsid w:val="007D62F3"/>
    <w:rsid w:val="007D6945"/>
    <w:rsid w:val="007E523F"/>
    <w:rsid w:val="007E7954"/>
    <w:rsid w:val="007F1CD7"/>
    <w:rsid w:val="007F30D5"/>
    <w:rsid w:val="007F32E3"/>
    <w:rsid w:val="007F5C77"/>
    <w:rsid w:val="00800407"/>
    <w:rsid w:val="00801F5D"/>
    <w:rsid w:val="00803A44"/>
    <w:rsid w:val="00804A79"/>
    <w:rsid w:val="00806234"/>
    <w:rsid w:val="00810CEE"/>
    <w:rsid w:val="00812F74"/>
    <w:rsid w:val="00813929"/>
    <w:rsid w:val="008139C5"/>
    <w:rsid w:val="00815EC7"/>
    <w:rsid w:val="00817615"/>
    <w:rsid w:val="00817D6B"/>
    <w:rsid w:val="008236DE"/>
    <w:rsid w:val="008238B0"/>
    <w:rsid w:val="0082587C"/>
    <w:rsid w:val="008278AA"/>
    <w:rsid w:val="00846D21"/>
    <w:rsid w:val="0085224D"/>
    <w:rsid w:val="00854EDC"/>
    <w:rsid w:val="00855313"/>
    <w:rsid w:val="0086039D"/>
    <w:rsid w:val="00860DBC"/>
    <w:rsid w:val="00863125"/>
    <w:rsid w:val="00866C7D"/>
    <w:rsid w:val="00873C17"/>
    <w:rsid w:val="00874386"/>
    <w:rsid w:val="00883536"/>
    <w:rsid w:val="00884B4A"/>
    <w:rsid w:val="00885738"/>
    <w:rsid w:val="00885A1F"/>
    <w:rsid w:val="008869C1"/>
    <w:rsid w:val="00890C29"/>
    <w:rsid w:val="008A1557"/>
    <w:rsid w:val="008A30F0"/>
    <w:rsid w:val="008A3DC8"/>
    <w:rsid w:val="008A5E76"/>
    <w:rsid w:val="008A6188"/>
    <w:rsid w:val="008B003E"/>
    <w:rsid w:val="008B1411"/>
    <w:rsid w:val="008B1462"/>
    <w:rsid w:val="008B3A2B"/>
    <w:rsid w:val="008B69AA"/>
    <w:rsid w:val="008C3438"/>
    <w:rsid w:val="008D3535"/>
    <w:rsid w:val="008D38B7"/>
    <w:rsid w:val="008D4D3C"/>
    <w:rsid w:val="008D773C"/>
    <w:rsid w:val="008E01F2"/>
    <w:rsid w:val="008E55F5"/>
    <w:rsid w:val="008E575A"/>
    <w:rsid w:val="008E6003"/>
    <w:rsid w:val="008E7A30"/>
    <w:rsid w:val="008E7C9D"/>
    <w:rsid w:val="008E7F19"/>
    <w:rsid w:val="008F14AF"/>
    <w:rsid w:val="008F72A0"/>
    <w:rsid w:val="00902EB3"/>
    <w:rsid w:val="00903D69"/>
    <w:rsid w:val="009101A4"/>
    <w:rsid w:val="0091305A"/>
    <w:rsid w:val="00913A19"/>
    <w:rsid w:val="00913B98"/>
    <w:rsid w:val="00913F46"/>
    <w:rsid w:val="00914088"/>
    <w:rsid w:val="00917439"/>
    <w:rsid w:val="00920D93"/>
    <w:rsid w:val="0092145E"/>
    <w:rsid w:val="00926914"/>
    <w:rsid w:val="00926DDB"/>
    <w:rsid w:val="00930A22"/>
    <w:rsid w:val="009374BA"/>
    <w:rsid w:val="009375DE"/>
    <w:rsid w:val="00940DAC"/>
    <w:rsid w:val="00941BAF"/>
    <w:rsid w:val="009450A3"/>
    <w:rsid w:val="00945D8E"/>
    <w:rsid w:val="00947856"/>
    <w:rsid w:val="009479E6"/>
    <w:rsid w:val="00947AAA"/>
    <w:rsid w:val="0095440D"/>
    <w:rsid w:val="00955B27"/>
    <w:rsid w:val="0095693C"/>
    <w:rsid w:val="00957843"/>
    <w:rsid w:val="00961E8C"/>
    <w:rsid w:val="00965653"/>
    <w:rsid w:val="00967410"/>
    <w:rsid w:val="0096748A"/>
    <w:rsid w:val="009779FA"/>
    <w:rsid w:val="00980135"/>
    <w:rsid w:val="00986896"/>
    <w:rsid w:val="00990CB6"/>
    <w:rsid w:val="009963BD"/>
    <w:rsid w:val="0099649C"/>
    <w:rsid w:val="009A2142"/>
    <w:rsid w:val="009A737C"/>
    <w:rsid w:val="009B673E"/>
    <w:rsid w:val="009C4AEB"/>
    <w:rsid w:val="009C4E59"/>
    <w:rsid w:val="009C5AF7"/>
    <w:rsid w:val="009D26D7"/>
    <w:rsid w:val="009D529F"/>
    <w:rsid w:val="009D7704"/>
    <w:rsid w:val="009E1C5D"/>
    <w:rsid w:val="009E2454"/>
    <w:rsid w:val="009E289A"/>
    <w:rsid w:val="009E2F91"/>
    <w:rsid w:val="009E3989"/>
    <w:rsid w:val="009E5061"/>
    <w:rsid w:val="009E5D55"/>
    <w:rsid w:val="009F11BB"/>
    <w:rsid w:val="009F498B"/>
    <w:rsid w:val="009F5738"/>
    <w:rsid w:val="009F6204"/>
    <w:rsid w:val="009F63A0"/>
    <w:rsid w:val="00A02B58"/>
    <w:rsid w:val="00A07537"/>
    <w:rsid w:val="00A1031B"/>
    <w:rsid w:val="00A1236B"/>
    <w:rsid w:val="00A17E11"/>
    <w:rsid w:val="00A22163"/>
    <w:rsid w:val="00A2489A"/>
    <w:rsid w:val="00A25543"/>
    <w:rsid w:val="00A2670C"/>
    <w:rsid w:val="00A26D1E"/>
    <w:rsid w:val="00A30297"/>
    <w:rsid w:val="00A31747"/>
    <w:rsid w:val="00A3177A"/>
    <w:rsid w:val="00A32F61"/>
    <w:rsid w:val="00A35ABA"/>
    <w:rsid w:val="00A37A7B"/>
    <w:rsid w:val="00A42F33"/>
    <w:rsid w:val="00A4384D"/>
    <w:rsid w:val="00A43EB5"/>
    <w:rsid w:val="00A44ABF"/>
    <w:rsid w:val="00A45662"/>
    <w:rsid w:val="00A5319D"/>
    <w:rsid w:val="00A61E3E"/>
    <w:rsid w:val="00A622A8"/>
    <w:rsid w:val="00A631ED"/>
    <w:rsid w:val="00A656B8"/>
    <w:rsid w:val="00A679FD"/>
    <w:rsid w:val="00A70D24"/>
    <w:rsid w:val="00A7118B"/>
    <w:rsid w:val="00A71983"/>
    <w:rsid w:val="00A74014"/>
    <w:rsid w:val="00A80625"/>
    <w:rsid w:val="00A931A1"/>
    <w:rsid w:val="00A938EE"/>
    <w:rsid w:val="00A94779"/>
    <w:rsid w:val="00A9550F"/>
    <w:rsid w:val="00A97D9E"/>
    <w:rsid w:val="00AA43F9"/>
    <w:rsid w:val="00AA6F5F"/>
    <w:rsid w:val="00AA7BC5"/>
    <w:rsid w:val="00AA7BC6"/>
    <w:rsid w:val="00AB0178"/>
    <w:rsid w:val="00AB45F3"/>
    <w:rsid w:val="00AB5E86"/>
    <w:rsid w:val="00AB60C5"/>
    <w:rsid w:val="00AC2120"/>
    <w:rsid w:val="00AC2D2C"/>
    <w:rsid w:val="00AC423B"/>
    <w:rsid w:val="00AC640D"/>
    <w:rsid w:val="00AD1D14"/>
    <w:rsid w:val="00AD2A41"/>
    <w:rsid w:val="00AD787D"/>
    <w:rsid w:val="00AE08C2"/>
    <w:rsid w:val="00AE1B9E"/>
    <w:rsid w:val="00AE5740"/>
    <w:rsid w:val="00AE7761"/>
    <w:rsid w:val="00AF0EDB"/>
    <w:rsid w:val="00AF54E4"/>
    <w:rsid w:val="00AF65D2"/>
    <w:rsid w:val="00AF7586"/>
    <w:rsid w:val="00AF7A91"/>
    <w:rsid w:val="00B005E0"/>
    <w:rsid w:val="00B04CE7"/>
    <w:rsid w:val="00B06FF5"/>
    <w:rsid w:val="00B10AE9"/>
    <w:rsid w:val="00B11197"/>
    <w:rsid w:val="00B14443"/>
    <w:rsid w:val="00B23A43"/>
    <w:rsid w:val="00B27C7B"/>
    <w:rsid w:val="00B31F7C"/>
    <w:rsid w:val="00B339BA"/>
    <w:rsid w:val="00B34717"/>
    <w:rsid w:val="00B34D84"/>
    <w:rsid w:val="00B36F78"/>
    <w:rsid w:val="00B37AE3"/>
    <w:rsid w:val="00B43240"/>
    <w:rsid w:val="00B45BF1"/>
    <w:rsid w:val="00B46E87"/>
    <w:rsid w:val="00B50F4B"/>
    <w:rsid w:val="00B53409"/>
    <w:rsid w:val="00B60967"/>
    <w:rsid w:val="00B62542"/>
    <w:rsid w:val="00B67BAF"/>
    <w:rsid w:val="00B7121F"/>
    <w:rsid w:val="00B7254B"/>
    <w:rsid w:val="00B74A27"/>
    <w:rsid w:val="00B764CC"/>
    <w:rsid w:val="00B77466"/>
    <w:rsid w:val="00B80F86"/>
    <w:rsid w:val="00B82C76"/>
    <w:rsid w:val="00B85091"/>
    <w:rsid w:val="00B85375"/>
    <w:rsid w:val="00B85F3C"/>
    <w:rsid w:val="00B91C81"/>
    <w:rsid w:val="00B923EA"/>
    <w:rsid w:val="00B96196"/>
    <w:rsid w:val="00B96799"/>
    <w:rsid w:val="00BA036B"/>
    <w:rsid w:val="00BA3B8E"/>
    <w:rsid w:val="00BA5312"/>
    <w:rsid w:val="00BB22C3"/>
    <w:rsid w:val="00BB2840"/>
    <w:rsid w:val="00BB6900"/>
    <w:rsid w:val="00BB76DB"/>
    <w:rsid w:val="00BB7749"/>
    <w:rsid w:val="00BB7C5E"/>
    <w:rsid w:val="00BC1047"/>
    <w:rsid w:val="00BC302F"/>
    <w:rsid w:val="00BC4E9C"/>
    <w:rsid w:val="00BC6EDE"/>
    <w:rsid w:val="00BD57EB"/>
    <w:rsid w:val="00BE2226"/>
    <w:rsid w:val="00BE3246"/>
    <w:rsid w:val="00BE370E"/>
    <w:rsid w:val="00BE389B"/>
    <w:rsid w:val="00BE66E0"/>
    <w:rsid w:val="00BE6DD7"/>
    <w:rsid w:val="00BF0310"/>
    <w:rsid w:val="00BF275E"/>
    <w:rsid w:val="00BF291B"/>
    <w:rsid w:val="00BF38E8"/>
    <w:rsid w:val="00BF45C8"/>
    <w:rsid w:val="00BF5705"/>
    <w:rsid w:val="00BF6096"/>
    <w:rsid w:val="00BF69EB"/>
    <w:rsid w:val="00C02B7D"/>
    <w:rsid w:val="00C03E80"/>
    <w:rsid w:val="00C23AE0"/>
    <w:rsid w:val="00C26577"/>
    <w:rsid w:val="00C34B86"/>
    <w:rsid w:val="00C40101"/>
    <w:rsid w:val="00C47E2D"/>
    <w:rsid w:val="00C52D3F"/>
    <w:rsid w:val="00C53C88"/>
    <w:rsid w:val="00C57B3F"/>
    <w:rsid w:val="00C6766C"/>
    <w:rsid w:val="00C72596"/>
    <w:rsid w:val="00C72C64"/>
    <w:rsid w:val="00C74A44"/>
    <w:rsid w:val="00C7633C"/>
    <w:rsid w:val="00C81A1F"/>
    <w:rsid w:val="00C82230"/>
    <w:rsid w:val="00C85891"/>
    <w:rsid w:val="00C85A2F"/>
    <w:rsid w:val="00C901C1"/>
    <w:rsid w:val="00C92517"/>
    <w:rsid w:val="00C964FC"/>
    <w:rsid w:val="00C96D58"/>
    <w:rsid w:val="00CA74BE"/>
    <w:rsid w:val="00CA77D4"/>
    <w:rsid w:val="00CB0A07"/>
    <w:rsid w:val="00CB5085"/>
    <w:rsid w:val="00CC1101"/>
    <w:rsid w:val="00CC6496"/>
    <w:rsid w:val="00CD3FFB"/>
    <w:rsid w:val="00CE40D9"/>
    <w:rsid w:val="00CE5D12"/>
    <w:rsid w:val="00CF0351"/>
    <w:rsid w:val="00CF0B14"/>
    <w:rsid w:val="00CF27E3"/>
    <w:rsid w:val="00CF427C"/>
    <w:rsid w:val="00CF4621"/>
    <w:rsid w:val="00CF573A"/>
    <w:rsid w:val="00D02754"/>
    <w:rsid w:val="00D10970"/>
    <w:rsid w:val="00D11AB5"/>
    <w:rsid w:val="00D15749"/>
    <w:rsid w:val="00D15939"/>
    <w:rsid w:val="00D161F2"/>
    <w:rsid w:val="00D16E56"/>
    <w:rsid w:val="00D20209"/>
    <w:rsid w:val="00D2094C"/>
    <w:rsid w:val="00D25388"/>
    <w:rsid w:val="00D256F3"/>
    <w:rsid w:val="00D31797"/>
    <w:rsid w:val="00D343B9"/>
    <w:rsid w:val="00D350F5"/>
    <w:rsid w:val="00D35F3A"/>
    <w:rsid w:val="00D36D80"/>
    <w:rsid w:val="00D41692"/>
    <w:rsid w:val="00D50483"/>
    <w:rsid w:val="00D541D2"/>
    <w:rsid w:val="00D55697"/>
    <w:rsid w:val="00D558ED"/>
    <w:rsid w:val="00D61C90"/>
    <w:rsid w:val="00D66DF5"/>
    <w:rsid w:val="00D67958"/>
    <w:rsid w:val="00D7028C"/>
    <w:rsid w:val="00D70CA9"/>
    <w:rsid w:val="00D71F35"/>
    <w:rsid w:val="00D72DE1"/>
    <w:rsid w:val="00D742DA"/>
    <w:rsid w:val="00D83193"/>
    <w:rsid w:val="00D8673C"/>
    <w:rsid w:val="00D91590"/>
    <w:rsid w:val="00D91695"/>
    <w:rsid w:val="00D91F1E"/>
    <w:rsid w:val="00D92937"/>
    <w:rsid w:val="00D95E14"/>
    <w:rsid w:val="00D978D1"/>
    <w:rsid w:val="00DA26C9"/>
    <w:rsid w:val="00DA5A41"/>
    <w:rsid w:val="00DA6E4C"/>
    <w:rsid w:val="00DB0D6F"/>
    <w:rsid w:val="00DC1D2B"/>
    <w:rsid w:val="00DC2551"/>
    <w:rsid w:val="00DC5AF6"/>
    <w:rsid w:val="00DC6B37"/>
    <w:rsid w:val="00DC7253"/>
    <w:rsid w:val="00DC7726"/>
    <w:rsid w:val="00DD532A"/>
    <w:rsid w:val="00DD6986"/>
    <w:rsid w:val="00DD7BE0"/>
    <w:rsid w:val="00DE28DB"/>
    <w:rsid w:val="00DE3D52"/>
    <w:rsid w:val="00DE7952"/>
    <w:rsid w:val="00DF05CE"/>
    <w:rsid w:val="00DF0CF2"/>
    <w:rsid w:val="00DF3C68"/>
    <w:rsid w:val="00DF4E00"/>
    <w:rsid w:val="00E066C7"/>
    <w:rsid w:val="00E06B76"/>
    <w:rsid w:val="00E07993"/>
    <w:rsid w:val="00E1020B"/>
    <w:rsid w:val="00E1174C"/>
    <w:rsid w:val="00E13FFC"/>
    <w:rsid w:val="00E14058"/>
    <w:rsid w:val="00E148C0"/>
    <w:rsid w:val="00E153DE"/>
    <w:rsid w:val="00E171CD"/>
    <w:rsid w:val="00E2465D"/>
    <w:rsid w:val="00E300C1"/>
    <w:rsid w:val="00E308A2"/>
    <w:rsid w:val="00E32A9E"/>
    <w:rsid w:val="00E36DE3"/>
    <w:rsid w:val="00E42001"/>
    <w:rsid w:val="00E4522A"/>
    <w:rsid w:val="00E5066C"/>
    <w:rsid w:val="00E50C23"/>
    <w:rsid w:val="00E5567C"/>
    <w:rsid w:val="00E63322"/>
    <w:rsid w:val="00E64742"/>
    <w:rsid w:val="00E679C1"/>
    <w:rsid w:val="00E80671"/>
    <w:rsid w:val="00E8235C"/>
    <w:rsid w:val="00E9478F"/>
    <w:rsid w:val="00E97B02"/>
    <w:rsid w:val="00EA1195"/>
    <w:rsid w:val="00EA2C9A"/>
    <w:rsid w:val="00EA6827"/>
    <w:rsid w:val="00EA76C4"/>
    <w:rsid w:val="00EB09B3"/>
    <w:rsid w:val="00EB0AD8"/>
    <w:rsid w:val="00EB1010"/>
    <w:rsid w:val="00EB61F6"/>
    <w:rsid w:val="00EC34D7"/>
    <w:rsid w:val="00EC6A97"/>
    <w:rsid w:val="00EC6EAD"/>
    <w:rsid w:val="00ED194B"/>
    <w:rsid w:val="00ED6149"/>
    <w:rsid w:val="00ED6304"/>
    <w:rsid w:val="00EE121B"/>
    <w:rsid w:val="00EE1826"/>
    <w:rsid w:val="00EE3C95"/>
    <w:rsid w:val="00EE6CE1"/>
    <w:rsid w:val="00EE7769"/>
    <w:rsid w:val="00EF1638"/>
    <w:rsid w:val="00EF3B4B"/>
    <w:rsid w:val="00F000CF"/>
    <w:rsid w:val="00F04CF6"/>
    <w:rsid w:val="00F0621F"/>
    <w:rsid w:val="00F07C47"/>
    <w:rsid w:val="00F10129"/>
    <w:rsid w:val="00F11902"/>
    <w:rsid w:val="00F12E58"/>
    <w:rsid w:val="00F24E73"/>
    <w:rsid w:val="00F254E7"/>
    <w:rsid w:val="00F25B60"/>
    <w:rsid w:val="00F31A98"/>
    <w:rsid w:val="00F31C41"/>
    <w:rsid w:val="00F31E2F"/>
    <w:rsid w:val="00F405FE"/>
    <w:rsid w:val="00F40D30"/>
    <w:rsid w:val="00F4590B"/>
    <w:rsid w:val="00F46271"/>
    <w:rsid w:val="00F56BD9"/>
    <w:rsid w:val="00F609EF"/>
    <w:rsid w:val="00F63627"/>
    <w:rsid w:val="00F706BD"/>
    <w:rsid w:val="00F7181B"/>
    <w:rsid w:val="00F7473E"/>
    <w:rsid w:val="00F753D1"/>
    <w:rsid w:val="00F756EA"/>
    <w:rsid w:val="00F86560"/>
    <w:rsid w:val="00F86810"/>
    <w:rsid w:val="00F91456"/>
    <w:rsid w:val="00F92BEA"/>
    <w:rsid w:val="00F92E23"/>
    <w:rsid w:val="00F940B0"/>
    <w:rsid w:val="00F942C4"/>
    <w:rsid w:val="00F94777"/>
    <w:rsid w:val="00F9513C"/>
    <w:rsid w:val="00F95911"/>
    <w:rsid w:val="00F96B42"/>
    <w:rsid w:val="00F972FA"/>
    <w:rsid w:val="00FA1E3E"/>
    <w:rsid w:val="00FB42A1"/>
    <w:rsid w:val="00FB5055"/>
    <w:rsid w:val="00FB5ABA"/>
    <w:rsid w:val="00FB5FF5"/>
    <w:rsid w:val="00FC47F1"/>
    <w:rsid w:val="00FD01D8"/>
    <w:rsid w:val="00FD1FD6"/>
    <w:rsid w:val="00FD29F0"/>
    <w:rsid w:val="00FD64A2"/>
    <w:rsid w:val="00FE2B47"/>
    <w:rsid w:val="00FF099D"/>
    <w:rsid w:val="00FF0AA3"/>
    <w:rsid w:val="00FF57F1"/>
    <w:rsid w:val="00FF5AD0"/>
    <w:rsid w:val="00FF67F7"/>
    <w:rsid w:val="00FF6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basedOn w:val="Carpredefinitoparagrafo"/>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testo0">
    <w:name w:val="Body Text"/>
    <w:basedOn w:val="Normale"/>
    <w:rsid w:val="00C964FC"/>
    <w:pPr>
      <w:jc w:val="both"/>
    </w:pPr>
    <w:rPr>
      <w:rFonts w:ascii="Arial" w:hAnsi="Arial"/>
      <w:sz w:val="22"/>
      <w:szCs w:val="20"/>
    </w:rPr>
  </w:style>
  <w:style w:type="paragraph" w:customStyle="1" w:styleId="Default">
    <w:name w:val="Default"/>
    <w:rsid w:val="00412042"/>
    <w:pPr>
      <w:autoSpaceDE w:val="0"/>
      <w:autoSpaceDN w:val="0"/>
      <w:adjustRightInd w:val="0"/>
    </w:pPr>
    <w:rPr>
      <w:color w:val="000000"/>
      <w:sz w:val="24"/>
      <w:szCs w:val="24"/>
    </w:rPr>
  </w:style>
  <w:style w:type="paragraph" w:styleId="Testofumetto">
    <w:name w:val="Balloon Text"/>
    <w:basedOn w:val="Normale"/>
    <w:link w:val="TestofumettoCarattere"/>
    <w:rsid w:val="009E2454"/>
    <w:rPr>
      <w:rFonts w:ascii="Tahoma" w:hAnsi="Tahoma" w:cs="Tahoma"/>
      <w:sz w:val="16"/>
      <w:szCs w:val="16"/>
    </w:rPr>
  </w:style>
  <w:style w:type="character" w:customStyle="1" w:styleId="TestofumettoCarattere">
    <w:name w:val="Testo fumetto Carattere"/>
    <w:basedOn w:val="Carpredefinitoparagrafo"/>
    <w:link w:val="Testofumetto"/>
    <w:rsid w:val="009E2454"/>
    <w:rPr>
      <w:rFonts w:ascii="Tahoma" w:hAnsi="Tahoma" w:cs="Tahoma"/>
      <w:sz w:val="16"/>
      <w:szCs w:val="16"/>
    </w:rPr>
  </w:style>
  <w:style w:type="paragraph" w:customStyle="1" w:styleId="Intest3">
    <w:name w:val="Intest. 3"/>
    <w:basedOn w:val="Normale"/>
    <w:rsid w:val="001D2B41"/>
    <w:pPr>
      <w:overflowPunct w:val="0"/>
      <w:autoSpaceDE w:val="0"/>
      <w:autoSpaceDN w:val="0"/>
      <w:adjustRightInd w:val="0"/>
      <w:spacing w:before="120" w:after="120"/>
      <w:textAlignment w:val="baseline"/>
    </w:pPr>
    <w:rPr>
      <w:b/>
      <w:szCs w:val="20"/>
    </w:rPr>
  </w:style>
  <w:style w:type="paragraph" w:styleId="Paragrafoelenco">
    <w:name w:val="List Paragraph"/>
    <w:basedOn w:val="Normale"/>
    <w:uiPriority w:val="34"/>
    <w:qFormat/>
    <w:rsid w:val="00A61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basedOn w:val="Carpredefinitoparagrafo"/>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testo0">
    <w:name w:val="Body Text"/>
    <w:basedOn w:val="Normale"/>
    <w:rsid w:val="00C964FC"/>
    <w:pPr>
      <w:jc w:val="both"/>
    </w:pPr>
    <w:rPr>
      <w:rFonts w:ascii="Arial" w:hAnsi="Arial"/>
      <w:sz w:val="22"/>
      <w:szCs w:val="20"/>
    </w:rPr>
  </w:style>
  <w:style w:type="paragraph" w:customStyle="1" w:styleId="Default">
    <w:name w:val="Default"/>
    <w:rsid w:val="00412042"/>
    <w:pPr>
      <w:autoSpaceDE w:val="0"/>
      <w:autoSpaceDN w:val="0"/>
      <w:adjustRightInd w:val="0"/>
    </w:pPr>
    <w:rPr>
      <w:color w:val="000000"/>
      <w:sz w:val="24"/>
      <w:szCs w:val="24"/>
    </w:rPr>
  </w:style>
  <w:style w:type="paragraph" w:styleId="Testofumetto">
    <w:name w:val="Balloon Text"/>
    <w:basedOn w:val="Normale"/>
    <w:link w:val="TestofumettoCarattere"/>
    <w:rsid w:val="009E2454"/>
    <w:rPr>
      <w:rFonts w:ascii="Tahoma" w:hAnsi="Tahoma" w:cs="Tahoma"/>
      <w:sz w:val="16"/>
      <w:szCs w:val="16"/>
    </w:rPr>
  </w:style>
  <w:style w:type="character" w:customStyle="1" w:styleId="TestofumettoCarattere">
    <w:name w:val="Testo fumetto Carattere"/>
    <w:basedOn w:val="Carpredefinitoparagrafo"/>
    <w:link w:val="Testofumetto"/>
    <w:rsid w:val="009E2454"/>
    <w:rPr>
      <w:rFonts w:ascii="Tahoma" w:hAnsi="Tahoma" w:cs="Tahoma"/>
      <w:sz w:val="16"/>
      <w:szCs w:val="16"/>
    </w:rPr>
  </w:style>
  <w:style w:type="paragraph" w:customStyle="1" w:styleId="Intest3">
    <w:name w:val="Intest. 3"/>
    <w:basedOn w:val="Normale"/>
    <w:rsid w:val="001D2B41"/>
    <w:pPr>
      <w:overflowPunct w:val="0"/>
      <w:autoSpaceDE w:val="0"/>
      <w:autoSpaceDN w:val="0"/>
      <w:adjustRightInd w:val="0"/>
      <w:spacing w:before="120" w:after="120"/>
      <w:textAlignment w:val="baseline"/>
    </w:pPr>
    <w:rPr>
      <w:b/>
      <w:szCs w:val="20"/>
    </w:rPr>
  </w:style>
  <w:style w:type="paragraph" w:styleId="Paragrafoelenco">
    <w:name w:val="List Paragraph"/>
    <w:basedOn w:val="Normale"/>
    <w:uiPriority w:val="34"/>
    <w:qFormat/>
    <w:rsid w:val="00A61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B52F-1068-4852-B093-4BCDD705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11</Pages>
  <Words>3944</Words>
  <Characters>24198</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Relazione Programma Annuale</vt:lpstr>
    </vt:vector>
  </TitlesOfParts>
  <Company>Axios Italia Enginnering</Company>
  <LinksUpToDate>false</LinksUpToDate>
  <CharactersWithSpaces>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Programma Annuale</dc:title>
  <dc:creator>Axios Italia Enginnering</dc:creator>
  <dc:description>TAB[/cntrpa_01//cntrpa_02//cntrpa_03//cntrpa_04//cntrpa_05//cntrpa_06//cntrpa_07//cntrpa_08//cntrpa_09//cntrpa_10//cntrpa_11//cntrpa_12//cntrpa_13//cntrpa_14//cntrpa_15/][MM]</dc:description>
  <cp:lastModifiedBy>M. Sampalmieri</cp:lastModifiedBy>
  <cp:revision>79</cp:revision>
  <cp:lastPrinted>2013-01-30T11:17:00Z</cp:lastPrinted>
  <dcterms:created xsi:type="dcterms:W3CDTF">2013-01-28T16:18:00Z</dcterms:created>
  <dcterms:modified xsi:type="dcterms:W3CDTF">2013-01-31T11:38:00Z</dcterms:modified>
  <cp:category>AB</cp:category>
</cp:coreProperties>
</file>